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B8264" w14:textId="77777777" w:rsidR="00C16460" w:rsidRDefault="00C16460" w:rsidP="00AF4F08">
      <w:pPr>
        <w:outlineLvl w:val="3"/>
        <w:rPr>
          <w:rFonts w:eastAsia="Times New Roman"/>
          <w:b/>
          <w:bCs/>
          <w:sz w:val="24"/>
        </w:rPr>
      </w:pPr>
      <w:bookmarkStart w:id="0" w:name="_Hlk58922039"/>
    </w:p>
    <w:p w14:paraId="303DAE56" w14:textId="77777777" w:rsidR="00180AE2" w:rsidRDefault="00180AE2" w:rsidP="00180AE2">
      <w:pPr>
        <w:spacing w:after="160" w:line="259" w:lineRule="auto"/>
        <w:jc w:val="center"/>
        <w:rPr>
          <w:rFonts w:eastAsia="Times New Roman"/>
          <w:b/>
          <w:bCs/>
          <w:sz w:val="24"/>
        </w:rPr>
      </w:pPr>
      <w:r w:rsidRPr="0063055D">
        <w:rPr>
          <w:rFonts w:eastAsia="Times New Roman"/>
          <w:b/>
          <w:bCs/>
          <w:noProof/>
          <w:sz w:val="24"/>
        </w:rPr>
        <w:drawing>
          <wp:inline distT="0" distB="0" distL="0" distR="0" wp14:anchorId="5C904A7D" wp14:editId="7A58CF0F">
            <wp:extent cx="4537075" cy="1376045"/>
            <wp:effectExtent l="0" t="0" r="0" b="0"/>
            <wp:docPr id="2" name="Picture 3" descr="Access Projec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Access Project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37075" cy="1376045"/>
                    </a:xfrm>
                    <a:prstGeom prst="rect">
                      <a:avLst/>
                    </a:prstGeom>
                    <a:noFill/>
                    <a:ln>
                      <a:noFill/>
                    </a:ln>
                  </pic:spPr>
                </pic:pic>
              </a:graphicData>
            </a:graphic>
          </wp:inline>
        </w:drawing>
      </w:r>
    </w:p>
    <w:p w14:paraId="7DE30642" w14:textId="77777777" w:rsidR="00311AA2" w:rsidRDefault="00311AA2" w:rsidP="00180AE2">
      <w:pPr>
        <w:spacing w:after="160" w:line="259" w:lineRule="auto"/>
        <w:jc w:val="center"/>
        <w:rPr>
          <w:rFonts w:eastAsia="Times New Roman"/>
          <w:b/>
          <w:bCs/>
          <w:sz w:val="24"/>
        </w:rPr>
      </w:pPr>
    </w:p>
    <w:p w14:paraId="45F5945B" w14:textId="77777777" w:rsidR="00311AA2" w:rsidRDefault="00311AA2" w:rsidP="00180AE2">
      <w:pPr>
        <w:spacing w:after="160" w:line="259" w:lineRule="auto"/>
        <w:jc w:val="center"/>
        <w:rPr>
          <w:rFonts w:eastAsia="Times New Roman"/>
          <w:b/>
          <w:bCs/>
          <w:sz w:val="24"/>
        </w:rPr>
      </w:pPr>
    </w:p>
    <w:p w14:paraId="794940D2" w14:textId="5B42F5F3" w:rsidR="00311AA2" w:rsidRPr="0063055D" w:rsidRDefault="00311AA2" w:rsidP="00311AA2">
      <w:pPr>
        <w:spacing w:after="160" w:line="259" w:lineRule="auto"/>
        <w:jc w:val="center"/>
        <w:rPr>
          <w:rFonts w:eastAsia="Times New Roman"/>
          <w:b/>
          <w:bCs/>
          <w:sz w:val="52"/>
          <w:szCs w:val="52"/>
        </w:rPr>
      </w:pPr>
      <w:r w:rsidRPr="0063055D">
        <w:rPr>
          <w:rFonts w:eastAsia="Times New Roman"/>
          <w:b/>
          <w:bCs/>
          <w:sz w:val="52"/>
          <w:szCs w:val="52"/>
        </w:rPr>
        <w:t xml:space="preserve">Access </w:t>
      </w:r>
      <w:r>
        <w:rPr>
          <w:rFonts w:eastAsia="Times New Roman"/>
          <w:b/>
          <w:bCs/>
          <w:sz w:val="52"/>
          <w:szCs w:val="52"/>
        </w:rPr>
        <w:t xml:space="preserve">M/J Language Arts </w:t>
      </w:r>
      <w:r w:rsidR="000864DD">
        <w:rPr>
          <w:rFonts w:eastAsia="Times New Roman"/>
          <w:b/>
          <w:bCs/>
          <w:sz w:val="52"/>
          <w:szCs w:val="52"/>
        </w:rPr>
        <w:t>1</w:t>
      </w:r>
    </w:p>
    <w:p w14:paraId="0A48A95C" w14:textId="73A6D0EE" w:rsidR="00311AA2" w:rsidRPr="0063055D" w:rsidRDefault="00311AA2" w:rsidP="00311AA2">
      <w:pPr>
        <w:spacing w:after="160" w:line="259" w:lineRule="auto"/>
        <w:jc w:val="center"/>
        <w:rPr>
          <w:rFonts w:eastAsia="Times New Roman"/>
          <w:b/>
          <w:bCs/>
          <w:sz w:val="52"/>
          <w:szCs w:val="52"/>
        </w:rPr>
      </w:pPr>
      <w:r w:rsidRPr="0063055D">
        <w:rPr>
          <w:rFonts w:eastAsia="Times New Roman"/>
          <w:b/>
          <w:bCs/>
          <w:sz w:val="52"/>
          <w:szCs w:val="52"/>
        </w:rPr>
        <w:t>(#7</w:t>
      </w:r>
      <w:r>
        <w:rPr>
          <w:rFonts w:eastAsia="Times New Roman"/>
          <w:b/>
          <w:bCs/>
          <w:sz w:val="52"/>
          <w:szCs w:val="52"/>
        </w:rPr>
        <w:t>81001</w:t>
      </w:r>
      <w:r w:rsidR="000864DD">
        <w:rPr>
          <w:rFonts w:eastAsia="Times New Roman"/>
          <w:b/>
          <w:bCs/>
          <w:sz w:val="52"/>
          <w:szCs w:val="52"/>
        </w:rPr>
        <w:t>1</w:t>
      </w:r>
      <w:r w:rsidRPr="0063055D">
        <w:rPr>
          <w:rFonts w:eastAsia="Times New Roman"/>
          <w:b/>
          <w:bCs/>
          <w:sz w:val="52"/>
          <w:szCs w:val="52"/>
        </w:rPr>
        <w:t>)</w:t>
      </w:r>
    </w:p>
    <w:p w14:paraId="2DC5CEB4" w14:textId="09741927" w:rsidR="00311AA2" w:rsidRDefault="00311AA2" w:rsidP="00180AE2">
      <w:pPr>
        <w:spacing w:after="160" w:line="259" w:lineRule="auto"/>
        <w:jc w:val="center"/>
        <w:rPr>
          <w:rFonts w:eastAsia="Times New Roman"/>
          <w:b/>
          <w:bCs/>
          <w:sz w:val="24"/>
        </w:rPr>
        <w:sectPr w:rsidR="00311AA2" w:rsidSect="00180AE2">
          <w:pgSz w:w="12240" w:h="15840"/>
          <w:pgMar w:top="720" w:right="720" w:bottom="720" w:left="720" w:header="720" w:footer="720" w:gutter="0"/>
          <w:pgBorders w:offsetFrom="page">
            <w:top w:val="single" w:sz="4" w:space="31" w:color="auto"/>
            <w:left w:val="single" w:sz="4" w:space="31" w:color="auto"/>
            <w:bottom w:val="single" w:sz="4" w:space="31" w:color="auto"/>
            <w:right w:val="single" w:sz="4" w:space="31" w:color="auto"/>
          </w:pgBorders>
          <w:cols w:space="720"/>
          <w:docGrid w:linePitch="360"/>
        </w:sectPr>
      </w:pPr>
    </w:p>
    <w:p w14:paraId="054EE43A" w14:textId="69CFD0B2" w:rsidR="00AF4F08" w:rsidRDefault="00D321EF" w:rsidP="004C3006">
      <w:pPr>
        <w:spacing w:after="160" w:line="259" w:lineRule="auto"/>
        <w:rPr>
          <w:rFonts w:eastAsia="Times New Roman"/>
          <w:b/>
          <w:bCs/>
          <w:sz w:val="24"/>
        </w:rPr>
      </w:pPr>
      <w:r w:rsidRPr="00E12B39">
        <w:rPr>
          <w:rFonts w:eastAsia="Times New Roman"/>
          <w:b/>
          <w:bCs/>
          <w:sz w:val="24"/>
        </w:rPr>
        <w:lastRenderedPageBreak/>
        <w:t>Course Standard</w:t>
      </w:r>
      <w:r w:rsidR="00AF4F08">
        <w:rPr>
          <w:rFonts w:eastAsia="Times New Roman"/>
          <w:b/>
          <w:bCs/>
          <w:sz w:val="24"/>
        </w:rPr>
        <w:t>s</w:t>
      </w:r>
    </w:p>
    <w:bookmarkEnd w:id="0"/>
    <w:p w14:paraId="2E957542" w14:textId="7565F552" w:rsidR="000E166E" w:rsidRPr="004C4071" w:rsidRDefault="000E166E" w:rsidP="000E166E">
      <w:pPr>
        <w:rPr>
          <w:rFonts w:eastAsia="Times New Roman"/>
          <w:sz w:val="24"/>
        </w:rPr>
      </w:pPr>
      <w:r w:rsidRPr="004C4071">
        <w:rPr>
          <w:rFonts w:eastAsia="Times New Roman"/>
          <w:b/>
          <w:sz w:val="24"/>
        </w:rPr>
        <w:fldChar w:fldCharType="begin"/>
      </w:r>
      <w:r w:rsidRPr="004C4071">
        <w:rPr>
          <w:rFonts w:eastAsia="Times New Roman"/>
          <w:b/>
          <w:sz w:val="24"/>
        </w:rPr>
        <w:instrText xml:space="preserve"> HYPERLINK "https://www.cpalms.org/Public/PreviewStandard/Preview/15042" </w:instrText>
      </w:r>
      <w:r w:rsidRPr="004C4071">
        <w:rPr>
          <w:rFonts w:eastAsia="Times New Roman"/>
          <w:b/>
          <w:sz w:val="24"/>
        </w:rPr>
      </w:r>
      <w:r w:rsidRPr="004C4071">
        <w:rPr>
          <w:rFonts w:eastAsia="Times New Roman"/>
          <w:b/>
          <w:sz w:val="24"/>
        </w:rPr>
        <w:fldChar w:fldCharType="separate"/>
      </w:r>
      <w:r w:rsidRPr="004C4071">
        <w:rPr>
          <w:rStyle w:val="Hyperlink"/>
          <w:rFonts w:eastAsia="Times New Roman"/>
          <w:b/>
          <w:sz w:val="24"/>
        </w:rPr>
        <w:t>ELA.6.C.1.2:</w:t>
      </w:r>
      <w:r w:rsidRPr="004C4071">
        <w:rPr>
          <w:rFonts w:eastAsia="Times New Roman"/>
          <w:b/>
          <w:sz w:val="24"/>
        </w:rPr>
        <w:fldChar w:fldCharType="end"/>
      </w:r>
      <w:r w:rsidRPr="004C4071">
        <w:rPr>
          <w:rFonts w:eastAsia="Times New Roman"/>
          <w:sz w:val="24"/>
        </w:rPr>
        <w:t xml:space="preserve"> Write personal or fictional narratives using narrative techniques, precise words and phrases, and figurative language.</w:t>
      </w:r>
    </w:p>
    <w:p w14:paraId="0639E07E" w14:textId="638149CA" w:rsidR="000E166E" w:rsidRPr="004C4071" w:rsidRDefault="000E166E" w:rsidP="000E166E">
      <w:pPr>
        <w:rPr>
          <w:rFonts w:eastAsia="Times New Roman"/>
          <w:sz w:val="24"/>
        </w:rPr>
      </w:pPr>
      <w:r w:rsidRPr="004C4071">
        <w:rPr>
          <w:rStyle w:val="Strong"/>
          <w:rFonts w:eastAsia="Times New Roman"/>
          <w:sz w:val="24"/>
        </w:rPr>
        <w:t>Clarifications:</w:t>
      </w:r>
      <w:r w:rsidRPr="004C4071">
        <w:rPr>
          <w:rFonts w:eastAsia="Times New Roman"/>
          <w:sz w:val="24"/>
        </w:rPr>
        <w:br/>
      </w:r>
      <w:r w:rsidRPr="004C4071">
        <w:rPr>
          <w:rFonts w:eastAsia="Times New Roman"/>
          <w:i/>
          <w:iCs/>
          <w:sz w:val="24"/>
        </w:rPr>
        <w:t>Clarification 1</w:t>
      </w:r>
      <w:r w:rsidRPr="004C4071">
        <w:rPr>
          <w:rFonts w:eastAsia="Times New Roman"/>
          <w:sz w:val="24"/>
        </w:rPr>
        <w:t xml:space="preserve">: See </w:t>
      </w:r>
      <w:hyperlink r:id="rId6" w:tgtFrame="_blank" w:history="1">
        <w:r w:rsidRPr="004C4071">
          <w:rPr>
            <w:rStyle w:val="Hyperlink"/>
            <w:rFonts w:eastAsia="Times New Roman"/>
            <w:sz w:val="24"/>
          </w:rPr>
          <w:t>Writing Types</w:t>
        </w:r>
      </w:hyperlink>
      <w:r w:rsidRPr="004C4071">
        <w:rPr>
          <w:rFonts w:eastAsia="Times New Roman"/>
          <w:sz w:val="24"/>
        </w:rPr>
        <w:t xml:space="preserve"> and </w:t>
      </w:r>
      <w:hyperlink r:id="rId7" w:tgtFrame="_blank" w:history="1">
        <w:r w:rsidRPr="004C4071">
          <w:rPr>
            <w:rStyle w:val="Hyperlink"/>
            <w:rFonts w:eastAsia="Times New Roman"/>
            <w:sz w:val="24"/>
          </w:rPr>
          <w:t>Narrative Techniques</w:t>
        </w:r>
      </w:hyperlink>
      <w:r w:rsidRPr="004C4071">
        <w:rPr>
          <w:rFonts w:eastAsia="Times New Roman"/>
          <w:sz w:val="24"/>
        </w:rPr>
        <w:t>. </w:t>
      </w:r>
      <w:r w:rsidRPr="004C4071">
        <w:rPr>
          <w:i/>
          <w:iCs/>
          <w:sz w:val="24"/>
        </w:rPr>
        <w:t>Clarification 2</w:t>
      </w:r>
      <w:r w:rsidRPr="004C4071">
        <w:rPr>
          <w:sz w:val="24"/>
        </w:rPr>
        <w:t xml:space="preserve">: Figurative language at this grade level should include any on which students have received instruction in this or previous grades. See Figurative Language Standard. </w:t>
      </w:r>
    </w:p>
    <w:p w14:paraId="6DE982FB" w14:textId="488AF176" w:rsidR="00E50876" w:rsidRPr="004C4071" w:rsidRDefault="00E50876" w:rsidP="00684C12">
      <w:pPr>
        <w:rPr>
          <w:rStyle w:val="Heading4Char"/>
          <w:rFonts w:ascii="Verdana" w:hAnsi="Verdana"/>
          <w:b/>
          <w:bCs/>
          <w:i w:val="0"/>
          <w:iCs w:val="0"/>
          <w:color w:val="auto"/>
          <w:sz w:val="24"/>
        </w:rPr>
      </w:pPr>
      <w:r w:rsidRPr="004C4071">
        <w:rPr>
          <w:rStyle w:val="Heading4Char"/>
          <w:rFonts w:ascii="Verdana" w:hAnsi="Verdana"/>
          <w:b/>
          <w:bCs/>
          <w:i w:val="0"/>
          <w:iCs w:val="0"/>
          <w:color w:val="auto"/>
          <w:sz w:val="24"/>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110"/>
        <w:gridCol w:w="7403"/>
        <w:gridCol w:w="1743"/>
        <w:gridCol w:w="1839"/>
        <w:gridCol w:w="1305"/>
      </w:tblGrid>
      <w:tr w:rsidR="00E50876" w:rsidRPr="004C4071" w14:paraId="0E51335F" w14:textId="77777777" w:rsidTr="00A46678">
        <w:trPr>
          <w:tblHeader/>
        </w:trPr>
        <w:tc>
          <w:tcPr>
            <w:tcW w:w="1835" w:type="dxa"/>
            <w:tcBorders>
              <w:bottom w:val="single" w:sz="4" w:space="0" w:color="auto"/>
            </w:tcBorders>
            <w:vAlign w:val="center"/>
          </w:tcPr>
          <w:p w14:paraId="3252BD16" w14:textId="77777777" w:rsidR="00E50876" w:rsidRPr="004C4071" w:rsidRDefault="00E50876" w:rsidP="00E50876">
            <w:pPr>
              <w:rPr>
                <w:b/>
                <w:sz w:val="24"/>
              </w:rPr>
            </w:pPr>
            <w:r w:rsidRPr="004C4071">
              <w:rPr>
                <w:b/>
                <w:sz w:val="24"/>
              </w:rPr>
              <w:t>Name</w:t>
            </w:r>
          </w:p>
        </w:tc>
        <w:tc>
          <w:tcPr>
            <w:tcW w:w="7678" w:type="dxa"/>
            <w:vAlign w:val="center"/>
          </w:tcPr>
          <w:p w14:paraId="2B2CD008" w14:textId="77777777" w:rsidR="00E50876" w:rsidRPr="004C4071" w:rsidRDefault="00E50876" w:rsidP="00E50876">
            <w:pPr>
              <w:rPr>
                <w:b/>
                <w:sz w:val="24"/>
              </w:rPr>
            </w:pPr>
            <w:r w:rsidRPr="004C4071">
              <w:rPr>
                <w:b/>
                <w:sz w:val="24"/>
              </w:rPr>
              <w:t>Description</w:t>
            </w:r>
          </w:p>
        </w:tc>
        <w:tc>
          <w:tcPr>
            <w:tcW w:w="1743" w:type="dxa"/>
            <w:tcBorders>
              <w:bottom w:val="single" w:sz="4" w:space="0" w:color="auto"/>
            </w:tcBorders>
            <w:vAlign w:val="center"/>
          </w:tcPr>
          <w:p w14:paraId="713590FB" w14:textId="77777777" w:rsidR="00E50876" w:rsidRPr="004C4071" w:rsidRDefault="00E50876" w:rsidP="00E50876">
            <w:pPr>
              <w:rPr>
                <w:b/>
                <w:sz w:val="24"/>
              </w:rPr>
            </w:pPr>
            <w:r w:rsidRPr="004C4071">
              <w:rPr>
                <w:b/>
                <w:sz w:val="24"/>
              </w:rPr>
              <w:t>Date(s) Instruction</w:t>
            </w:r>
          </w:p>
        </w:tc>
        <w:tc>
          <w:tcPr>
            <w:tcW w:w="1839" w:type="dxa"/>
            <w:tcBorders>
              <w:bottom w:val="single" w:sz="4" w:space="0" w:color="auto"/>
            </w:tcBorders>
            <w:vAlign w:val="center"/>
          </w:tcPr>
          <w:p w14:paraId="2F07D15D" w14:textId="77777777" w:rsidR="00E50876" w:rsidRPr="004C4071" w:rsidRDefault="00E50876" w:rsidP="00E50876">
            <w:pPr>
              <w:rPr>
                <w:b/>
                <w:sz w:val="24"/>
              </w:rPr>
            </w:pPr>
            <w:r w:rsidRPr="004C4071">
              <w:rPr>
                <w:b/>
                <w:sz w:val="24"/>
              </w:rPr>
              <w:t>Date(s) Assessment</w:t>
            </w:r>
          </w:p>
        </w:tc>
        <w:tc>
          <w:tcPr>
            <w:tcW w:w="1305" w:type="dxa"/>
            <w:tcBorders>
              <w:bottom w:val="single" w:sz="4" w:space="0" w:color="auto"/>
            </w:tcBorders>
            <w:vAlign w:val="center"/>
          </w:tcPr>
          <w:p w14:paraId="59F7B114" w14:textId="77777777" w:rsidR="00E50876" w:rsidRPr="004C4071" w:rsidRDefault="00E50876" w:rsidP="00E50876">
            <w:pPr>
              <w:rPr>
                <w:b/>
                <w:sz w:val="24"/>
              </w:rPr>
            </w:pPr>
            <w:r w:rsidRPr="004C4071">
              <w:rPr>
                <w:b/>
                <w:sz w:val="24"/>
              </w:rPr>
              <w:t>Date Mastery</w:t>
            </w:r>
          </w:p>
        </w:tc>
      </w:tr>
      <w:tr w:rsidR="00E50876" w:rsidRPr="004C4071" w14:paraId="6A158C38" w14:textId="77777777" w:rsidTr="001920EC">
        <w:tc>
          <w:tcPr>
            <w:tcW w:w="1835" w:type="dxa"/>
            <w:tcBorders>
              <w:bottom w:val="single" w:sz="4" w:space="0" w:color="auto"/>
            </w:tcBorders>
          </w:tcPr>
          <w:p w14:paraId="5C2C7497" w14:textId="39D82F36" w:rsidR="00E50876" w:rsidRPr="004C4071" w:rsidRDefault="00000000" w:rsidP="00E50876">
            <w:pPr>
              <w:rPr>
                <w:sz w:val="24"/>
              </w:rPr>
            </w:pPr>
            <w:hyperlink r:id="rId8" w:history="1">
              <w:r w:rsidR="001920EC" w:rsidRPr="001920EC">
                <w:rPr>
                  <w:rStyle w:val="Hyperlink"/>
                  <w:sz w:val="24"/>
                </w:rPr>
                <w:t>ELA.6.C.1.AP.2</w:t>
              </w:r>
            </w:hyperlink>
          </w:p>
        </w:tc>
        <w:tc>
          <w:tcPr>
            <w:tcW w:w="7678" w:type="dxa"/>
          </w:tcPr>
          <w:p w14:paraId="30819DB9" w14:textId="0BB20CAF" w:rsidR="00E50876" w:rsidRPr="004C4071" w:rsidRDefault="001920EC" w:rsidP="00E50876">
            <w:pPr>
              <w:rPr>
                <w:sz w:val="24"/>
              </w:rPr>
            </w:pPr>
            <w:r w:rsidRPr="001920EC">
              <w:rPr>
                <w:bCs/>
                <w:sz w:val="24"/>
              </w:rPr>
              <w:t xml:space="preserve">Write </w:t>
            </w:r>
            <w:r w:rsidRPr="001920EC">
              <w:rPr>
                <w:sz w:val="24"/>
              </w:rPr>
              <w:t>a personal narrative using precise words and figurative language with guidance and support.</w:t>
            </w:r>
          </w:p>
        </w:tc>
        <w:tc>
          <w:tcPr>
            <w:tcW w:w="1743" w:type="dxa"/>
            <w:tcBorders>
              <w:bottom w:val="nil"/>
            </w:tcBorders>
          </w:tcPr>
          <w:p w14:paraId="778C8604" w14:textId="77777777" w:rsidR="00E50876" w:rsidRPr="004C4071" w:rsidRDefault="00E50876" w:rsidP="00E50876">
            <w:pPr>
              <w:rPr>
                <w:sz w:val="24"/>
              </w:rPr>
            </w:pPr>
          </w:p>
        </w:tc>
        <w:tc>
          <w:tcPr>
            <w:tcW w:w="1839" w:type="dxa"/>
            <w:tcBorders>
              <w:bottom w:val="nil"/>
            </w:tcBorders>
          </w:tcPr>
          <w:p w14:paraId="64FE300D" w14:textId="77777777" w:rsidR="00E50876" w:rsidRPr="004C4071" w:rsidRDefault="00E50876" w:rsidP="00E50876">
            <w:pPr>
              <w:rPr>
                <w:sz w:val="24"/>
              </w:rPr>
            </w:pPr>
          </w:p>
        </w:tc>
        <w:tc>
          <w:tcPr>
            <w:tcW w:w="1305" w:type="dxa"/>
            <w:tcBorders>
              <w:bottom w:val="nil"/>
            </w:tcBorders>
          </w:tcPr>
          <w:p w14:paraId="06865272" w14:textId="77777777" w:rsidR="00E50876" w:rsidRPr="004C4071" w:rsidRDefault="00E50876" w:rsidP="00E50876">
            <w:pPr>
              <w:rPr>
                <w:sz w:val="24"/>
              </w:rPr>
            </w:pPr>
          </w:p>
        </w:tc>
      </w:tr>
      <w:tr w:rsidR="00E50876" w:rsidRPr="004C4071" w14:paraId="139677F5" w14:textId="77777777" w:rsidTr="00FB3153">
        <w:tc>
          <w:tcPr>
            <w:tcW w:w="1835" w:type="dxa"/>
            <w:tcBorders>
              <w:top w:val="single" w:sz="4" w:space="0" w:color="auto"/>
              <w:bottom w:val="single" w:sz="4" w:space="0" w:color="auto"/>
            </w:tcBorders>
          </w:tcPr>
          <w:p w14:paraId="57B13202" w14:textId="78A4EDC9" w:rsidR="00E50876" w:rsidRPr="004C4071" w:rsidRDefault="00A46678" w:rsidP="00E50876">
            <w:pPr>
              <w:rPr>
                <w:sz w:val="24"/>
              </w:rPr>
            </w:pPr>
            <w:r w:rsidRPr="004C4071">
              <w:rPr>
                <w:sz w:val="24"/>
              </w:rPr>
              <w:t>Essential Understandings</w:t>
            </w:r>
          </w:p>
        </w:tc>
        <w:tc>
          <w:tcPr>
            <w:tcW w:w="7678" w:type="dxa"/>
            <w:tcBorders>
              <w:bottom w:val="single" w:sz="4" w:space="0" w:color="auto"/>
            </w:tcBorders>
          </w:tcPr>
          <w:p w14:paraId="2399486F" w14:textId="77777777" w:rsidR="00F30285" w:rsidRPr="00F30285" w:rsidRDefault="00F30285" w:rsidP="00F30285">
            <w:pPr>
              <w:numPr>
                <w:ilvl w:val="0"/>
                <w:numId w:val="4"/>
              </w:numPr>
              <w:rPr>
                <w:sz w:val="24"/>
              </w:rPr>
            </w:pPr>
            <w:r w:rsidRPr="00F30285">
              <w:rPr>
                <w:sz w:val="24"/>
              </w:rPr>
              <w:t xml:space="preserve">Define personal narrative as a story relating to a personal </w:t>
            </w:r>
            <w:proofErr w:type="gramStart"/>
            <w:r w:rsidRPr="00F30285">
              <w:rPr>
                <w:sz w:val="24"/>
              </w:rPr>
              <w:t>experience</w:t>
            </w:r>
            <w:proofErr w:type="gramEnd"/>
          </w:p>
          <w:p w14:paraId="4A7C9E65" w14:textId="77777777" w:rsidR="00F30285" w:rsidRPr="00F30285" w:rsidRDefault="00F30285" w:rsidP="00F30285">
            <w:pPr>
              <w:numPr>
                <w:ilvl w:val="0"/>
                <w:numId w:val="4"/>
              </w:numPr>
              <w:rPr>
                <w:sz w:val="24"/>
              </w:rPr>
            </w:pPr>
            <w:r w:rsidRPr="00F30285">
              <w:rPr>
                <w:sz w:val="24"/>
              </w:rPr>
              <w:t xml:space="preserve">Define figurative </w:t>
            </w:r>
            <w:proofErr w:type="gramStart"/>
            <w:r w:rsidRPr="00F30285">
              <w:rPr>
                <w:sz w:val="24"/>
              </w:rPr>
              <w:t>language</w:t>
            </w:r>
            <w:proofErr w:type="gramEnd"/>
          </w:p>
          <w:p w14:paraId="29D55AE4" w14:textId="77777777" w:rsidR="00F30285" w:rsidRPr="00F30285" w:rsidRDefault="00F30285" w:rsidP="00F30285">
            <w:pPr>
              <w:numPr>
                <w:ilvl w:val="0"/>
                <w:numId w:val="4"/>
              </w:numPr>
              <w:rPr>
                <w:sz w:val="24"/>
              </w:rPr>
            </w:pPr>
            <w:r w:rsidRPr="00F30285">
              <w:rPr>
                <w:sz w:val="24"/>
              </w:rPr>
              <w:t xml:space="preserve">Locate the precise words and figurative language in a modeled narrative </w:t>
            </w:r>
            <w:proofErr w:type="gramStart"/>
            <w:r w:rsidRPr="00F30285">
              <w:rPr>
                <w:sz w:val="24"/>
              </w:rPr>
              <w:t>writing</w:t>
            </w:r>
            <w:proofErr w:type="gramEnd"/>
          </w:p>
          <w:p w14:paraId="5FBF5801" w14:textId="790C9A44" w:rsidR="00E50876" w:rsidRPr="004C4071" w:rsidRDefault="00F30285" w:rsidP="00F30285">
            <w:pPr>
              <w:numPr>
                <w:ilvl w:val="0"/>
                <w:numId w:val="4"/>
              </w:numPr>
              <w:rPr>
                <w:sz w:val="24"/>
              </w:rPr>
            </w:pPr>
            <w:r w:rsidRPr="00F30285">
              <w:rPr>
                <w:sz w:val="24"/>
              </w:rPr>
              <w:t>With guidance and support, create a list of precise words and figurative language</w:t>
            </w:r>
          </w:p>
        </w:tc>
        <w:tc>
          <w:tcPr>
            <w:tcW w:w="1743" w:type="dxa"/>
            <w:tcBorders>
              <w:top w:val="nil"/>
              <w:bottom w:val="single" w:sz="4" w:space="0" w:color="auto"/>
            </w:tcBorders>
          </w:tcPr>
          <w:p w14:paraId="4AA016FF" w14:textId="77777777" w:rsidR="00E50876" w:rsidRPr="004C4071" w:rsidRDefault="00E50876" w:rsidP="00E50876">
            <w:pPr>
              <w:rPr>
                <w:sz w:val="24"/>
              </w:rPr>
            </w:pPr>
          </w:p>
        </w:tc>
        <w:tc>
          <w:tcPr>
            <w:tcW w:w="1839" w:type="dxa"/>
            <w:tcBorders>
              <w:top w:val="nil"/>
              <w:bottom w:val="single" w:sz="4" w:space="0" w:color="auto"/>
            </w:tcBorders>
          </w:tcPr>
          <w:p w14:paraId="7A9F1F68" w14:textId="77777777" w:rsidR="00E50876" w:rsidRPr="004C4071" w:rsidRDefault="00E50876" w:rsidP="00E50876">
            <w:pPr>
              <w:rPr>
                <w:sz w:val="24"/>
              </w:rPr>
            </w:pPr>
          </w:p>
        </w:tc>
        <w:tc>
          <w:tcPr>
            <w:tcW w:w="1305" w:type="dxa"/>
            <w:tcBorders>
              <w:top w:val="nil"/>
              <w:bottom w:val="single" w:sz="4" w:space="0" w:color="auto"/>
            </w:tcBorders>
          </w:tcPr>
          <w:p w14:paraId="4584D2C4" w14:textId="77777777" w:rsidR="00E50876" w:rsidRPr="004C4071" w:rsidRDefault="00E50876" w:rsidP="00E50876">
            <w:pPr>
              <w:rPr>
                <w:sz w:val="24"/>
              </w:rPr>
            </w:pPr>
          </w:p>
        </w:tc>
      </w:tr>
      <w:tr w:rsidR="00E50876" w:rsidRPr="004C4071" w14:paraId="10B98D56" w14:textId="77777777" w:rsidTr="00FB3153">
        <w:tc>
          <w:tcPr>
            <w:tcW w:w="1835" w:type="dxa"/>
            <w:tcBorders>
              <w:top w:val="single" w:sz="4" w:space="0" w:color="auto"/>
              <w:bottom w:val="single" w:sz="4" w:space="0" w:color="auto"/>
              <w:right w:val="nil"/>
            </w:tcBorders>
          </w:tcPr>
          <w:p w14:paraId="0E84A1D0" w14:textId="18D3EC2E" w:rsidR="00E50876" w:rsidRPr="004C4071" w:rsidRDefault="00A46678" w:rsidP="00E50876">
            <w:pPr>
              <w:rPr>
                <w:rFonts w:eastAsia="Times New Roman"/>
                <w:sz w:val="24"/>
              </w:rPr>
            </w:pPr>
            <w:r w:rsidRPr="004C4071">
              <w:rPr>
                <w:rFonts w:eastAsia="Times New Roman"/>
                <w:sz w:val="24"/>
              </w:rPr>
              <w:t>Resources:</w:t>
            </w:r>
          </w:p>
        </w:tc>
        <w:tc>
          <w:tcPr>
            <w:tcW w:w="7678" w:type="dxa"/>
            <w:tcBorders>
              <w:left w:val="nil"/>
              <w:bottom w:val="single" w:sz="4" w:space="0" w:color="auto"/>
              <w:right w:val="nil"/>
            </w:tcBorders>
          </w:tcPr>
          <w:p w14:paraId="114057B2" w14:textId="07BCB948" w:rsidR="00E50876" w:rsidRPr="004C4071" w:rsidRDefault="00E50876" w:rsidP="00E50876">
            <w:pPr>
              <w:rPr>
                <w:sz w:val="24"/>
              </w:rPr>
            </w:pPr>
          </w:p>
        </w:tc>
        <w:tc>
          <w:tcPr>
            <w:tcW w:w="1743" w:type="dxa"/>
            <w:tcBorders>
              <w:top w:val="single" w:sz="4" w:space="0" w:color="auto"/>
              <w:left w:val="nil"/>
              <w:bottom w:val="single" w:sz="4" w:space="0" w:color="auto"/>
              <w:right w:val="nil"/>
            </w:tcBorders>
          </w:tcPr>
          <w:p w14:paraId="6C7104CE" w14:textId="77777777" w:rsidR="00E50876" w:rsidRPr="004C4071" w:rsidRDefault="00E50876" w:rsidP="00E50876">
            <w:pPr>
              <w:rPr>
                <w:sz w:val="24"/>
              </w:rPr>
            </w:pPr>
          </w:p>
        </w:tc>
        <w:tc>
          <w:tcPr>
            <w:tcW w:w="1839" w:type="dxa"/>
            <w:tcBorders>
              <w:top w:val="single" w:sz="4" w:space="0" w:color="auto"/>
              <w:left w:val="nil"/>
              <w:bottom w:val="single" w:sz="4" w:space="0" w:color="auto"/>
              <w:right w:val="nil"/>
            </w:tcBorders>
          </w:tcPr>
          <w:p w14:paraId="46D23511" w14:textId="77777777" w:rsidR="00E50876" w:rsidRPr="004C4071" w:rsidRDefault="00E50876" w:rsidP="00E50876">
            <w:pPr>
              <w:rPr>
                <w:sz w:val="24"/>
              </w:rPr>
            </w:pPr>
          </w:p>
        </w:tc>
        <w:tc>
          <w:tcPr>
            <w:tcW w:w="1305" w:type="dxa"/>
            <w:tcBorders>
              <w:top w:val="single" w:sz="4" w:space="0" w:color="auto"/>
              <w:left w:val="nil"/>
              <w:bottom w:val="single" w:sz="4" w:space="0" w:color="auto"/>
            </w:tcBorders>
          </w:tcPr>
          <w:p w14:paraId="094AAC1D" w14:textId="77777777" w:rsidR="00E50876" w:rsidRPr="004C4071" w:rsidRDefault="00E50876" w:rsidP="00E50876">
            <w:pPr>
              <w:rPr>
                <w:sz w:val="24"/>
              </w:rPr>
            </w:pPr>
          </w:p>
        </w:tc>
      </w:tr>
    </w:tbl>
    <w:p w14:paraId="673EB577" w14:textId="55CCAA38" w:rsidR="00AF4F08" w:rsidRPr="004C4071" w:rsidRDefault="00AF4F08" w:rsidP="00AF4F08">
      <w:pPr>
        <w:outlineLvl w:val="3"/>
        <w:rPr>
          <w:rFonts w:eastAsia="Times New Roman"/>
          <w:b/>
          <w:bCs/>
          <w:sz w:val="24"/>
        </w:rPr>
      </w:pPr>
    </w:p>
    <w:p w14:paraId="37058CB5" w14:textId="7D51BCBD" w:rsidR="000E166E" w:rsidRPr="004C4071" w:rsidRDefault="00000000" w:rsidP="000E166E">
      <w:pPr>
        <w:rPr>
          <w:rFonts w:eastAsia="Times New Roman"/>
          <w:sz w:val="24"/>
        </w:rPr>
      </w:pPr>
      <w:hyperlink r:id="rId9" w:history="1">
        <w:r w:rsidR="000E166E" w:rsidRPr="004C4071">
          <w:rPr>
            <w:rStyle w:val="Hyperlink"/>
            <w:rFonts w:eastAsia="Times New Roman"/>
            <w:b/>
            <w:sz w:val="24"/>
          </w:rPr>
          <w:t>ELA.6.C.1.3:</w:t>
        </w:r>
      </w:hyperlink>
      <w:r w:rsidR="000E166E" w:rsidRPr="004C4071">
        <w:rPr>
          <w:rFonts w:eastAsia="Times New Roman"/>
          <w:sz w:val="24"/>
        </w:rPr>
        <w:t xml:space="preserve"> Write and support a claim using logical reasoning, relevant evidence from sources, elaboration, and a logical organizational structure with varied transitions.</w:t>
      </w:r>
    </w:p>
    <w:p w14:paraId="03E4796E" w14:textId="23E26242" w:rsidR="00326F06" w:rsidRPr="004C4071" w:rsidRDefault="000E166E" w:rsidP="000E166E">
      <w:pPr>
        <w:rPr>
          <w:rFonts w:eastAsia="Times New Roman"/>
          <w:sz w:val="24"/>
        </w:rPr>
      </w:pPr>
      <w:r w:rsidRPr="004C4071">
        <w:rPr>
          <w:rStyle w:val="Strong"/>
          <w:rFonts w:eastAsia="Times New Roman"/>
          <w:sz w:val="24"/>
        </w:rPr>
        <w:t>Clarifications:</w:t>
      </w:r>
      <w:r w:rsidRPr="004C4071">
        <w:rPr>
          <w:rFonts w:eastAsia="Times New Roman"/>
          <w:sz w:val="24"/>
        </w:rPr>
        <w:br/>
      </w:r>
      <w:r w:rsidRPr="004C4071">
        <w:rPr>
          <w:rFonts w:eastAsia="Times New Roman"/>
          <w:i/>
          <w:iCs/>
          <w:sz w:val="24"/>
        </w:rPr>
        <w:t>Clarification 1</w:t>
      </w:r>
      <w:r w:rsidRPr="004C4071">
        <w:rPr>
          <w:rFonts w:eastAsia="Times New Roman"/>
          <w:sz w:val="24"/>
        </w:rPr>
        <w:t xml:space="preserve">: See </w:t>
      </w:r>
      <w:hyperlink r:id="rId10" w:tgtFrame="_blank" w:history="1">
        <w:r w:rsidRPr="004C4071">
          <w:rPr>
            <w:rStyle w:val="Hyperlink"/>
            <w:rFonts w:eastAsia="Times New Roman"/>
            <w:sz w:val="24"/>
          </w:rPr>
          <w:t>Writing Types</w:t>
        </w:r>
      </w:hyperlink>
      <w:r w:rsidRPr="004C4071">
        <w:rPr>
          <w:rFonts w:eastAsia="Times New Roman"/>
          <w:sz w:val="24"/>
        </w:rPr>
        <w:t xml:space="preserve"> and </w:t>
      </w:r>
      <w:hyperlink r:id="rId11" w:tgtFrame="_blank" w:history="1">
        <w:r w:rsidRPr="004C4071">
          <w:rPr>
            <w:rStyle w:val="Hyperlink"/>
            <w:rFonts w:eastAsia="Times New Roman"/>
            <w:sz w:val="24"/>
          </w:rPr>
          <w:t>Elaborative Techniques</w:t>
        </w:r>
      </w:hyperlink>
      <w:r w:rsidRPr="004C4071">
        <w:rPr>
          <w:rFonts w:eastAsia="Times New Roman"/>
          <w:sz w:val="24"/>
        </w:rPr>
        <w:t>.</w:t>
      </w:r>
    </w:p>
    <w:p w14:paraId="396B9EEF" w14:textId="0EF91F82" w:rsidR="00E50876" w:rsidRPr="004C4071" w:rsidRDefault="00E50876" w:rsidP="009A003F">
      <w:pPr>
        <w:rPr>
          <w:b/>
          <w:bCs/>
          <w:sz w:val="24"/>
        </w:rPr>
      </w:pPr>
      <w:r w:rsidRPr="004C4071">
        <w:rPr>
          <w:b/>
          <w:bCs/>
          <w:sz w:val="24"/>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202"/>
        <w:gridCol w:w="7311"/>
        <w:gridCol w:w="1743"/>
        <w:gridCol w:w="1839"/>
        <w:gridCol w:w="1305"/>
      </w:tblGrid>
      <w:tr w:rsidR="00E50876" w:rsidRPr="004C4071" w14:paraId="1071BCE1" w14:textId="77777777" w:rsidTr="00A46678">
        <w:trPr>
          <w:tblHeader/>
        </w:trPr>
        <w:tc>
          <w:tcPr>
            <w:tcW w:w="2202" w:type="dxa"/>
            <w:tcBorders>
              <w:bottom w:val="single" w:sz="4" w:space="0" w:color="auto"/>
            </w:tcBorders>
            <w:vAlign w:val="center"/>
          </w:tcPr>
          <w:p w14:paraId="70BCF935" w14:textId="77777777" w:rsidR="00E50876" w:rsidRPr="004C4071" w:rsidRDefault="00E50876" w:rsidP="00E50876">
            <w:pPr>
              <w:rPr>
                <w:b/>
                <w:sz w:val="24"/>
              </w:rPr>
            </w:pPr>
            <w:r w:rsidRPr="004C4071">
              <w:rPr>
                <w:b/>
                <w:sz w:val="24"/>
              </w:rPr>
              <w:t>Name</w:t>
            </w:r>
          </w:p>
        </w:tc>
        <w:tc>
          <w:tcPr>
            <w:tcW w:w="7311" w:type="dxa"/>
            <w:vAlign w:val="center"/>
          </w:tcPr>
          <w:p w14:paraId="1CB163E9" w14:textId="77777777" w:rsidR="00E50876" w:rsidRPr="004C4071" w:rsidRDefault="00E50876" w:rsidP="00E50876">
            <w:pPr>
              <w:rPr>
                <w:b/>
                <w:sz w:val="24"/>
              </w:rPr>
            </w:pPr>
            <w:r w:rsidRPr="004C4071">
              <w:rPr>
                <w:b/>
                <w:sz w:val="24"/>
              </w:rPr>
              <w:t>Description</w:t>
            </w:r>
          </w:p>
        </w:tc>
        <w:tc>
          <w:tcPr>
            <w:tcW w:w="1743" w:type="dxa"/>
            <w:tcBorders>
              <w:bottom w:val="single" w:sz="4" w:space="0" w:color="auto"/>
            </w:tcBorders>
            <w:vAlign w:val="center"/>
          </w:tcPr>
          <w:p w14:paraId="5C52ACA5" w14:textId="77777777" w:rsidR="00E50876" w:rsidRPr="004C4071" w:rsidRDefault="00E50876" w:rsidP="00E50876">
            <w:pPr>
              <w:rPr>
                <w:b/>
                <w:sz w:val="24"/>
              </w:rPr>
            </w:pPr>
            <w:r w:rsidRPr="004C4071">
              <w:rPr>
                <w:b/>
                <w:sz w:val="24"/>
              </w:rPr>
              <w:t>Date(s) Instruction</w:t>
            </w:r>
          </w:p>
        </w:tc>
        <w:tc>
          <w:tcPr>
            <w:tcW w:w="1839" w:type="dxa"/>
            <w:tcBorders>
              <w:bottom w:val="single" w:sz="4" w:space="0" w:color="auto"/>
            </w:tcBorders>
            <w:vAlign w:val="center"/>
          </w:tcPr>
          <w:p w14:paraId="6AB62F53" w14:textId="77777777" w:rsidR="00E50876" w:rsidRPr="004C4071" w:rsidRDefault="00E50876" w:rsidP="00E50876">
            <w:pPr>
              <w:rPr>
                <w:b/>
                <w:sz w:val="24"/>
              </w:rPr>
            </w:pPr>
            <w:r w:rsidRPr="004C4071">
              <w:rPr>
                <w:b/>
                <w:sz w:val="24"/>
              </w:rPr>
              <w:t>Date(s) Assessment</w:t>
            </w:r>
          </w:p>
        </w:tc>
        <w:tc>
          <w:tcPr>
            <w:tcW w:w="1305" w:type="dxa"/>
            <w:tcBorders>
              <w:bottom w:val="single" w:sz="4" w:space="0" w:color="auto"/>
            </w:tcBorders>
            <w:vAlign w:val="center"/>
          </w:tcPr>
          <w:p w14:paraId="6A4266E1" w14:textId="77777777" w:rsidR="00E50876" w:rsidRPr="004C4071" w:rsidRDefault="00E50876" w:rsidP="00E50876">
            <w:pPr>
              <w:rPr>
                <w:b/>
                <w:sz w:val="24"/>
              </w:rPr>
            </w:pPr>
            <w:r w:rsidRPr="004C4071">
              <w:rPr>
                <w:b/>
                <w:sz w:val="24"/>
              </w:rPr>
              <w:t>Date Mastery</w:t>
            </w:r>
          </w:p>
        </w:tc>
      </w:tr>
      <w:tr w:rsidR="00E50876" w:rsidRPr="004C4071" w14:paraId="709EB242" w14:textId="77777777" w:rsidTr="001920EC">
        <w:tc>
          <w:tcPr>
            <w:tcW w:w="2202" w:type="dxa"/>
            <w:tcBorders>
              <w:bottom w:val="single" w:sz="4" w:space="0" w:color="auto"/>
            </w:tcBorders>
          </w:tcPr>
          <w:p w14:paraId="7667AFDE" w14:textId="2C0CF86A" w:rsidR="00E50876" w:rsidRPr="004C4071" w:rsidRDefault="00000000" w:rsidP="00E50876">
            <w:pPr>
              <w:rPr>
                <w:sz w:val="24"/>
              </w:rPr>
            </w:pPr>
            <w:hyperlink r:id="rId12" w:history="1">
              <w:r w:rsidR="00F5473E" w:rsidRPr="00F5473E">
                <w:rPr>
                  <w:rStyle w:val="Hyperlink"/>
                  <w:sz w:val="24"/>
                </w:rPr>
                <w:t>ELA.6.C.1.AP.3</w:t>
              </w:r>
            </w:hyperlink>
          </w:p>
        </w:tc>
        <w:tc>
          <w:tcPr>
            <w:tcW w:w="7311" w:type="dxa"/>
          </w:tcPr>
          <w:p w14:paraId="02D2D755" w14:textId="031D80C6" w:rsidR="00E50876" w:rsidRPr="004C4071" w:rsidRDefault="00F5473E" w:rsidP="00E50876">
            <w:pPr>
              <w:rPr>
                <w:sz w:val="24"/>
              </w:rPr>
            </w:pPr>
            <w:r w:rsidRPr="00F5473E">
              <w:rPr>
                <w:bCs/>
                <w:sz w:val="24"/>
              </w:rPr>
              <w:t xml:space="preserve">Make and support a claim using logical reasoning, </w:t>
            </w:r>
            <w:r w:rsidRPr="00F5473E">
              <w:rPr>
                <w:sz w:val="24"/>
              </w:rPr>
              <w:t xml:space="preserve">relevant evidence from a source(s), </w:t>
            </w:r>
            <w:proofErr w:type="gramStart"/>
            <w:r w:rsidRPr="00F5473E">
              <w:rPr>
                <w:sz w:val="24"/>
              </w:rPr>
              <w:t>elaboration</w:t>
            </w:r>
            <w:proofErr w:type="gramEnd"/>
            <w:r w:rsidRPr="00F5473E">
              <w:rPr>
                <w:sz w:val="24"/>
              </w:rPr>
              <w:t xml:space="preserve"> and a logical organizational structure with transitions.</w:t>
            </w:r>
          </w:p>
        </w:tc>
        <w:tc>
          <w:tcPr>
            <w:tcW w:w="1743" w:type="dxa"/>
            <w:tcBorders>
              <w:bottom w:val="nil"/>
            </w:tcBorders>
          </w:tcPr>
          <w:p w14:paraId="6D9B78C5" w14:textId="77777777" w:rsidR="00E50876" w:rsidRPr="004C4071" w:rsidRDefault="00E50876" w:rsidP="00E50876">
            <w:pPr>
              <w:rPr>
                <w:sz w:val="24"/>
              </w:rPr>
            </w:pPr>
          </w:p>
        </w:tc>
        <w:tc>
          <w:tcPr>
            <w:tcW w:w="1839" w:type="dxa"/>
            <w:tcBorders>
              <w:bottom w:val="nil"/>
            </w:tcBorders>
            <w:vAlign w:val="center"/>
          </w:tcPr>
          <w:p w14:paraId="007513CF" w14:textId="77777777" w:rsidR="00E50876" w:rsidRPr="004C4071" w:rsidRDefault="00E50876" w:rsidP="00E50876">
            <w:pPr>
              <w:rPr>
                <w:sz w:val="24"/>
              </w:rPr>
            </w:pPr>
          </w:p>
        </w:tc>
        <w:tc>
          <w:tcPr>
            <w:tcW w:w="1305" w:type="dxa"/>
            <w:tcBorders>
              <w:bottom w:val="nil"/>
            </w:tcBorders>
            <w:vAlign w:val="center"/>
          </w:tcPr>
          <w:p w14:paraId="2685A885" w14:textId="77777777" w:rsidR="00E50876" w:rsidRPr="004C4071" w:rsidRDefault="00E50876" w:rsidP="00E50876">
            <w:pPr>
              <w:rPr>
                <w:sz w:val="24"/>
              </w:rPr>
            </w:pPr>
          </w:p>
        </w:tc>
      </w:tr>
      <w:tr w:rsidR="00E50876" w:rsidRPr="004C4071" w14:paraId="514FB070" w14:textId="77777777" w:rsidTr="00FB3153">
        <w:tc>
          <w:tcPr>
            <w:tcW w:w="2202" w:type="dxa"/>
            <w:tcBorders>
              <w:top w:val="single" w:sz="4" w:space="0" w:color="auto"/>
              <w:bottom w:val="single" w:sz="4" w:space="0" w:color="auto"/>
            </w:tcBorders>
          </w:tcPr>
          <w:p w14:paraId="13297F4F" w14:textId="06906257" w:rsidR="00E50876" w:rsidRPr="004C4071" w:rsidRDefault="00A46678" w:rsidP="00E50876">
            <w:pPr>
              <w:rPr>
                <w:sz w:val="24"/>
              </w:rPr>
            </w:pPr>
            <w:r w:rsidRPr="004C4071">
              <w:rPr>
                <w:sz w:val="24"/>
              </w:rPr>
              <w:lastRenderedPageBreak/>
              <w:t>Essential Understandings</w:t>
            </w:r>
          </w:p>
        </w:tc>
        <w:tc>
          <w:tcPr>
            <w:tcW w:w="7311" w:type="dxa"/>
            <w:tcBorders>
              <w:bottom w:val="single" w:sz="4" w:space="0" w:color="auto"/>
            </w:tcBorders>
          </w:tcPr>
          <w:p w14:paraId="2462C8D9" w14:textId="77777777" w:rsidR="00F30285" w:rsidRPr="00F30285" w:rsidRDefault="00F30285" w:rsidP="00F30285">
            <w:pPr>
              <w:numPr>
                <w:ilvl w:val="0"/>
                <w:numId w:val="6"/>
              </w:numPr>
              <w:rPr>
                <w:sz w:val="24"/>
              </w:rPr>
            </w:pPr>
            <w:r w:rsidRPr="00F30285">
              <w:rPr>
                <w:sz w:val="24"/>
              </w:rPr>
              <w:t xml:space="preserve">Define a </w:t>
            </w:r>
            <w:proofErr w:type="gramStart"/>
            <w:r w:rsidRPr="00F30285">
              <w:rPr>
                <w:sz w:val="24"/>
              </w:rPr>
              <w:t>claim</w:t>
            </w:r>
            <w:proofErr w:type="gramEnd"/>
          </w:p>
          <w:p w14:paraId="7CBFF416" w14:textId="77777777" w:rsidR="00F30285" w:rsidRPr="00F30285" w:rsidRDefault="00F30285" w:rsidP="00F30285">
            <w:pPr>
              <w:numPr>
                <w:ilvl w:val="0"/>
                <w:numId w:val="6"/>
              </w:numPr>
              <w:rPr>
                <w:sz w:val="24"/>
              </w:rPr>
            </w:pPr>
            <w:r w:rsidRPr="00F30285">
              <w:rPr>
                <w:sz w:val="24"/>
              </w:rPr>
              <w:t xml:space="preserve">Given a list of possible arguments choose those which support a given </w:t>
            </w:r>
            <w:proofErr w:type="gramStart"/>
            <w:r w:rsidRPr="00F30285">
              <w:rPr>
                <w:sz w:val="24"/>
              </w:rPr>
              <w:t>claim</w:t>
            </w:r>
            <w:proofErr w:type="gramEnd"/>
          </w:p>
          <w:p w14:paraId="6B03E63A" w14:textId="77777777" w:rsidR="00F30285" w:rsidRPr="00F30285" w:rsidRDefault="00F30285" w:rsidP="00F30285">
            <w:pPr>
              <w:numPr>
                <w:ilvl w:val="0"/>
                <w:numId w:val="6"/>
              </w:numPr>
              <w:rPr>
                <w:sz w:val="24"/>
              </w:rPr>
            </w:pPr>
            <w:r w:rsidRPr="00F30285">
              <w:rPr>
                <w:sz w:val="24"/>
              </w:rPr>
              <w:t xml:space="preserve">Sort relevant and irrelevant sources that support a given </w:t>
            </w:r>
            <w:proofErr w:type="gramStart"/>
            <w:r w:rsidRPr="00F30285">
              <w:rPr>
                <w:sz w:val="24"/>
              </w:rPr>
              <w:t>claim</w:t>
            </w:r>
            <w:proofErr w:type="gramEnd"/>
          </w:p>
          <w:p w14:paraId="0FA43130" w14:textId="77777777" w:rsidR="00F30285" w:rsidRPr="00F30285" w:rsidRDefault="00F30285" w:rsidP="00F30285">
            <w:pPr>
              <w:numPr>
                <w:ilvl w:val="0"/>
                <w:numId w:val="6"/>
              </w:numPr>
              <w:rPr>
                <w:sz w:val="24"/>
              </w:rPr>
            </w:pPr>
            <w:r w:rsidRPr="00F30285">
              <w:rPr>
                <w:sz w:val="24"/>
              </w:rPr>
              <w:t xml:space="preserve">Use a list of transitions (ex. for that reason, therefore, the second point that should be made) to link claims, ideas, and </w:t>
            </w:r>
            <w:proofErr w:type="gramStart"/>
            <w:r w:rsidRPr="00F30285">
              <w:rPr>
                <w:sz w:val="24"/>
              </w:rPr>
              <w:t>reasons</w:t>
            </w:r>
            <w:proofErr w:type="gramEnd"/>
          </w:p>
          <w:p w14:paraId="28FFCA7E" w14:textId="77777777" w:rsidR="00F30285" w:rsidRPr="00F30285" w:rsidRDefault="00F30285" w:rsidP="00F30285">
            <w:pPr>
              <w:numPr>
                <w:ilvl w:val="0"/>
                <w:numId w:val="6"/>
              </w:numPr>
              <w:rPr>
                <w:sz w:val="24"/>
              </w:rPr>
            </w:pPr>
            <w:r w:rsidRPr="00F30285">
              <w:rPr>
                <w:sz w:val="24"/>
              </w:rPr>
              <w:t>With guidance and support, use transitions to create a logical organizational structure (e.g.,  definition, compare/contrast, and cause/effect)</w:t>
            </w:r>
          </w:p>
          <w:p w14:paraId="78080542" w14:textId="77777777" w:rsidR="00F30285" w:rsidRPr="00F30285" w:rsidRDefault="00F30285" w:rsidP="00F30285">
            <w:pPr>
              <w:numPr>
                <w:ilvl w:val="0"/>
                <w:numId w:val="6"/>
              </w:numPr>
              <w:rPr>
                <w:sz w:val="24"/>
              </w:rPr>
            </w:pPr>
            <w:r w:rsidRPr="00F30285">
              <w:rPr>
                <w:sz w:val="24"/>
              </w:rPr>
              <w:t xml:space="preserve">Identify the following elaborative techniques: example, definition, statistic and data, quote or citation, paraphrase, facts, description, explanation, and personal </w:t>
            </w:r>
            <w:proofErr w:type="gramStart"/>
            <w:r w:rsidRPr="00F30285">
              <w:rPr>
                <w:sz w:val="24"/>
              </w:rPr>
              <w:t>anecdote</w:t>
            </w:r>
            <w:proofErr w:type="gramEnd"/>
          </w:p>
          <w:p w14:paraId="082A5981" w14:textId="66BEABBC" w:rsidR="00E50876" w:rsidRPr="004C4071" w:rsidRDefault="00F30285" w:rsidP="00F30285">
            <w:pPr>
              <w:numPr>
                <w:ilvl w:val="0"/>
                <w:numId w:val="6"/>
              </w:numPr>
              <w:rPr>
                <w:sz w:val="24"/>
              </w:rPr>
            </w:pPr>
            <w:r w:rsidRPr="00F30285">
              <w:rPr>
                <w:sz w:val="24"/>
              </w:rPr>
              <w:t>Identify elaborative techniques used by an author to strengthen argument</w:t>
            </w:r>
          </w:p>
        </w:tc>
        <w:tc>
          <w:tcPr>
            <w:tcW w:w="1743" w:type="dxa"/>
            <w:tcBorders>
              <w:top w:val="nil"/>
              <w:bottom w:val="single" w:sz="4" w:space="0" w:color="auto"/>
            </w:tcBorders>
          </w:tcPr>
          <w:p w14:paraId="5BB86116" w14:textId="77777777" w:rsidR="00E50876" w:rsidRPr="004C4071" w:rsidRDefault="00E50876" w:rsidP="00E50876">
            <w:pPr>
              <w:rPr>
                <w:sz w:val="24"/>
              </w:rPr>
            </w:pPr>
          </w:p>
        </w:tc>
        <w:tc>
          <w:tcPr>
            <w:tcW w:w="1839" w:type="dxa"/>
            <w:tcBorders>
              <w:top w:val="nil"/>
              <w:bottom w:val="single" w:sz="4" w:space="0" w:color="auto"/>
            </w:tcBorders>
            <w:vAlign w:val="center"/>
          </w:tcPr>
          <w:p w14:paraId="4B715DD0" w14:textId="77777777" w:rsidR="00E50876" w:rsidRPr="004C4071" w:rsidRDefault="00E50876" w:rsidP="00E50876">
            <w:pPr>
              <w:rPr>
                <w:sz w:val="24"/>
              </w:rPr>
            </w:pPr>
          </w:p>
        </w:tc>
        <w:tc>
          <w:tcPr>
            <w:tcW w:w="1305" w:type="dxa"/>
            <w:tcBorders>
              <w:top w:val="nil"/>
              <w:bottom w:val="single" w:sz="4" w:space="0" w:color="auto"/>
            </w:tcBorders>
            <w:vAlign w:val="center"/>
          </w:tcPr>
          <w:p w14:paraId="5728BFB7" w14:textId="77777777" w:rsidR="00E50876" w:rsidRPr="004C4071" w:rsidRDefault="00E50876" w:rsidP="00E50876">
            <w:pPr>
              <w:rPr>
                <w:sz w:val="24"/>
              </w:rPr>
            </w:pPr>
          </w:p>
        </w:tc>
      </w:tr>
      <w:tr w:rsidR="00E50876" w:rsidRPr="004C4071" w14:paraId="38F1D063" w14:textId="77777777" w:rsidTr="00FB3153">
        <w:tc>
          <w:tcPr>
            <w:tcW w:w="2202" w:type="dxa"/>
            <w:tcBorders>
              <w:top w:val="single" w:sz="4" w:space="0" w:color="auto"/>
              <w:bottom w:val="single" w:sz="4" w:space="0" w:color="auto"/>
              <w:right w:val="nil"/>
            </w:tcBorders>
          </w:tcPr>
          <w:p w14:paraId="408A8AD4" w14:textId="138892FA" w:rsidR="00E50876" w:rsidRPr="004C4071" w:rsidRDefault="00A46678" w:rsidP="00E50876">
            <w:pPr>
              <w:rPr>
                <w:sz w:val="24"/>
              </w:rPr>
            </w:pPr>
            <w:r w:rsidRPr="004C4071">
              <w:rPr>
                <w:sz w:val="24"/>
              </w:rPr>
              <w:t>Resources:</w:t>
            </w:r>
          </w:p>
        </w:tc>
        <w:tc>
          <w:tcPr>
            <w:tcW w:w="7311" w:type="dxa"/>
            <w:tcBorders>
              <w:top w:val="single" w:sz="4" w:space="0" w:color="auto"/>
              <w:left w:val="nil"/>
              <w:right w:val="nil"/>
            </w:tcBorders>
          </w:tcPr>
          <w:p w14:paraId="032392E2" w14:textId="1AD039FA" w:rsidR="00E50876" w:rsidRPr="004C4071" w:rsidRDefault="00E50876" w:rsidP="00431EF3">
            <w:pPr>
              <w:ind w:left="360"/>
              <w:rPr>
                <w:sz w:val="24"/>
              </w:rPr>
            </w:pPr>
          </w:p>
        </w:tc>
        <w:tc>
          <w:tcPr>
            <w:tcW w:w="1743" w:type="dxa"/>
            <w:tcBorders>
              <w:top w:val="single" w:sz="4" w:space="0" w:color="auto"/>
              <w:left w:val="nil"/>
              <w:bottom w:val="single" w:sz="4" w:space="0" w:color="auto"/>
              <w:right w:val="nil"/>
            </w:tcBorders>
          </w:tcPr>
          <w:p w14:paraId="06C69B0E" w14:textId="77777777" w:rsidR="00E50876" w:rsidRPr="004C4071" w:rsidRDefault="00E50876" w:rsidP="00E50876">
            <w:pPr>
              <w:rPr>
                <w:sz w:val="24"/>
              </w:rPr>
            </w:pPr>
          </w:p>
        </w:tc>
        <w:tc>
          <w:tcPr>
            <w:tcW w:w="1839" w:type="dxa"/>
            <w:tcBorders>
              <w:top w:val="single" w:sz="4" w:space="0" w:color="auto"/>
              <w:left w:val="nil"/>
              <w:bottom w:val="single" w:sz="4" w:space="0" w:color="auto"/>
              <w:right w:val="nil"/>
            </w:tcBorders>
            <w:vAlign w:val="center"/>
          </w:tcPr>
          <w:p w14:paraId="0C372F59" w14:textId="77777777" w:rsidR="00E50876" w:rsidRPr="004C4071" w:rsidRDefault="00E50876" w:rsidP="00E50876">
            <w:pPr>
              <w:rPr>
                <w:sz w:val="24"/>
              </w:rPr>
            </w:pPr>
          </w:p>
        </w:tc>
        <w:tc>
          <w:tcPr>
            <w:tcW w:w="1305" w:type="dxa"/>
            <w:tcBorders>
              <w:top w:val="single" w:sz="4" w:space="0" w:color="auto"/>
              <w:left w:val="nil"/>
              <w:bottom w:val="single" w:sz="4" w:space="0" w:color="auto"/>
            </w:tcBorders>
            <w:vAlign w:val="center"/>
          </w:tcPr>
          <w:p w14:paraId="3C2029D6" w14:textId="77777777" w:rsidR="00E50876" w:rsidRPr="004C4071" w:rsidRDefault="00E50876" w:rsidP="00E50876">
            <w:pPr>
              <w:rPr>
                <w:sz w:val="24"/>
              </w:rPr>
            </w:pPr>
          </w:p>
        </w:tc>
      </w:tr>
    </w:tbl>
    <w:p w14:paraId="6BC492FC" w14:textId="71C95BB5" w:rsidR="00AF4F08" w:rsidRPr="004C4071" w:rsidRDefault="00AF4F08" w:rsidP="00AF4F08">
      <w:pPr>
        <w:outlineLvl w:val="3"/>
        <w:rPr>
          <w:rFonts w:eastAsia="Times New Roman"/>
          <w:b/>
          <w:bCs/>
          <w:sz w:val="24"/>
        </w:rPr>
      </w:pPr>
    </w:p>
    <w:p w14:paraId="39EE7AD6" w14:textId="77777777" w:rsidR="000E166E" w:rsidRPr="004C4071" w:rsidRDefault="00000000" w:rsidP="000E166E">
      <w:pPr>
        <w:rPr>
          <w:rFonts w:eastAsia="Times New Roman"/>
          <w:sz w:val="24"/>
        </w:rPr>
      </w:pPr>
      <w:hyperlink r:id="rId13" w:history="1">
        <w:r w:rsidR="000E166E" w:rsidRPr="004C4071">
          <w:rPr>
            <w:rStyle w:val="Hyperlink"/>
            <w:rFonts w:eastAsia="Times New Roman"/>
            <w:b/>
            <w:sz w:val="24"/>
          </w:rPr>
          <w:t>ELA.6.C.1.4:</w:t>
        </w:r>
      </w:hyperlink>
      <w:r w:rsidR="000D60AC" w:rsidRPr="004C4071">
        <w:rPr>
          <w:sz w:val="24"/>
        </w:rPr>
        <w:t xml:space="preserve"> </w:t>
      </w:r>
      <w:r w:rsidR="000E166E" w:rsidRPr="004C4071">
        <w:rPr>
          <w:rFonts w:eastAsia="Times New Roman"/>
          <w:sz w:val="24"/>
        </w:rPr>
        <w:t>Write expository texts to explain and/or analyze information from multiple sources, using a logical organizational structure, relevant elaboration, and varied transitions.</w:t>
      </w:r>
    </w:p>
    <w:p w14:paraId="39CA4198" w14:textId="6C574A13" w:rsidR="00E14F94" w:rsidRPr="004C4071" w:rsidRDefault="000E166E" w:rsidP="000E166E">
      <w:pPr>
        <w:rPr>
          <w:rFonts w:eastAsia="Times New Roman"/>
          <w:sz w:val="24"/>
        </w:rPr>
      </w:pPr>
      <w:r w:rsidRPr="004C4071">
        <w:rPr>
          <w:rStyle w:val="Strong"/>
          <w:rFonts w:eastAsia="Times New Roman"/>
          <w:sz w:val="24"/>
        </w:rPr>
        <w:t>Clarifications:</w:t>
      </w:r>
      <w:r w:rsidRPr="004C4071">
        <w:rPr>
          <w:rFonts w:eastAsia="Times New Roman"/>
          <w:sz w:val="24"/>
        </w:rPr>
        <w:br/>
      </w:r>
      <w:r w:rsidRPr="004C4071">
        <w:rPr>
          <w:rFonts w:eastAsia="Times New Roman"/>
          <w:i/>
          <w:iCs/>
          <w:sz w:val="24"/>
        </w:rPr>
        <w:t>Clarification 1</w:t>
      </w:r>
      <w:r w:rsidRPr="004C4071">
        <w:rPr>
          <w:rFonts w:eastAsia="Times New Roman"/>
          <w:sz w:val="24"/>
        </w:rPr>
        <w:t xml:space="preserve">: See </w:t>
      </w:r>
      <w:hyperlink r:id="rId14" w:tgtFrame="_blank" w:history="1">
        <w:r w:rsidRPr="004C4071">
          <w:rPr>
            <w:rStyle w:val="Hyperlink"/>
            <w:rFonts w:eastAsia="Times New Roman"/>
            <w:sz w:val="24"/>
          </w:rPr>
          <w:t>Writing Types</w:t>
        </w:r>
      </w:hyperlink>
      <w:r w:rsidRPr="004C4071">
        <w:rPr>
          <w:rFonts w:eastAsia="Times New Roman"/>
          <w:sz w:val="24"/>
        </w:rPr>
        <w:t xml:space="preserve"> and </w:t>
      </w:r>
      <w:hyperlink r:id="rId15" w:tgtFrame="_blank" w:history="1">
        <w:r w:rsidRPr="004C4071">
          <w:rPr>
            <w:rStyle w:val="Hyperlink"/>
            <w:rFonts w:eastAsia="Times New Roman"/>
            <w:sz w:val="24"/>
          </w:rPr>
          <w:t>Elaborative Techniques</w:t>
        </w:r>
      </w:hyperlink>
      <w:r w:rsidRPr="004C4071">
        <w:rPr>
          <w:rFonts w:eastAsia="Times New Roman"/>
          <w:sz w:val="24"/>
        </w:rPr>
        <w:t>.</w:t>
      </w:r>
    </w:p>
    <w:p w14:paraId="26FDB6BA" w14:textId="77777777" w:rsidR="00E50876" w:rsidRPr="004C4071" w:rsidRDefault="00E50876" w:rsidP="00E50876">
      <w:pPr>
        <w:pStyle w:val="Heading2"/>
        <w:rPr>
          <w:rStyle w:val="Heading4Char"/>
          <w:rFonts w:ascii="Verdana" w:hAnsi="Verdana"/>
          <w:i w:val="0"/>
          <w:iCs w:val="0"/>
          <w:color w:val="auto"/>
          <w:szCs w:val="24"/>
        </w:rPr>
      </w:pPr>
      <w:r w:rsidRPr="004C4071">
        <w:rPr>
          <w:rStyle w:val="Heading4Char"/>
          <w:rFonts w:ascii="Verdana" w:hAnsi="Verdana"/>
          <w:i w:val="0"/>
          <w:iCs w:val="0"/>
          <w:color w:val="auto"/>
          <w:szCs w:val="24"/>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202"/>
        <w:gridCol w:w="7311"/>
        <w:gridCol w:w="1743"/>
        <w:gridCol w:w="1839"/>
        <w:gridCol w:w="1305"/>
      </w:tblGrid>
      <w:tr w:rsidR="00E50876" w:rsidRPr="004C4071" w14:paraId="5B2C4131" w14:textId="77777777" w:rsidTr="00A46678">
        <w:trPr>
          <w:tblHeader/>
        </w:trPr>
        <w:tc>
          <w:tcPr>
            <w:tcW w:w="2202" w:type="dxa"/>
            <w:tcBorders>
              <w:bottom w:val="single" w:sz="4" w:space="0" w:color="auto"/>
            </w:tcBorders>
            <w:vAlign w:val="center"/>
          </w:tcPr>
          <w:p w14:paraId="6E57C486" w14:textId="77777777" w:rsidR="00E50876" w:rsidRPr="004C4071" w:rsidRDefault="00E50876" w:rsidP="00E50876">
            <w:pPr>
              <w:rPr>
                <w:b/>
                <w:sz w:val="24"/>
              </w:rPr>
            </w:pPr>
            <w:r w:rsidRPr="004C4071">
              <w:rPr>
                <w:b/>
                <w:sz w:val="24"/>
              </w:rPr>
              <w:t>Name</w:t>
            </w:r>
          </w:p>
        </w:tc>
        <w:tc>
          <w:tcPr>
            <w:tcW w:w="7311" w:type="dxa"/>
            <w:vAlign w:val="center"/>
          </w:tcPr>
          <w:p w14:paraId="381B4968" w14:textId="77777777" w:rsidR="00E50876" w:rsidRPr="004C4071" w:rsidRDefault="00E50876" w:rsidP="00E50876">
            <w:pPr>
              <w:rPr>
                <w:b/>
                <w:sz w:val="24"/>
              </w:rPr>
            </w:pPr>
            <w:r w:rsidRPr="004C4071">
              <w:rPr>
                <w:b/>
                <w:sz w:val="24"/>
              </w:rPr>
              <w:t>Description</w:t>
            </w:r>
          </w:p>
        </w:tc>
        <w:tc>
          <w:tcPr>
            <w:tcW w:w="1743" w:type="dxa"/>
            <w:tcBorders>
              <w:bottom w:val="single" w:sz="4" w:space="0" w:color="auto"/>
            </w:tcBorders>
            <w:vAlign w:val="center"/>
          </w:tcPr>
          <w:p w14:paraId="09DBF706" w14:textId="77777777" w:rsidR="00E50876" w:rsidRPr="004C4071" w:rsidRDefault="00E50876" w:rsidP="00E50876">
            <w:pPr>
              <w:rPr>
                <w:b/>
                <w:sz w:val="24"/>
              </w:rPr>
            </w:pPr>
            <w:r w:rsidRPr="004C4071">
              <w:rPr>
                <w:b/>
                <w:sz w:val="24"/>
              </w:rPr>
              <w:t>Date(s) Instruction</w:t>
            </w:r>
          </w:p>
        </w:tc>
        <w:tc>
          <w:tcPr>
            <w:tcW w:w="1839" w:type="dxa"/>
            <w:tcBorders>
              <w:bottom w:val="single" w:sz="4" w:space="0" w:color="auto"/>
            </w:tcBorders>
            <w:vAlign w:val="center"/>
          </w:tcPr>
          <w:p w14:paraId="56A0454B" w14:textId="77777777" w:rsidR="00E50876" w:rsidRPr="004C4071" w:rsidRDefault="00E50876" w:rsidP="00E50876">
            <w:pPr>
              <w:rPr>
                <w:b/>
                <w:sz w:val="24"/>
              </w:rPr>
            </w:pPr>
            <w:r w:rsidRPr="004C4071">
              <w:rPr>
                <w:b/>
                <w:sz w:val="24"/>
              </w:rPr>
              <w:t>Date(s) Assessment</w:t>
            </w:r>
          </w:p>
        </w:tc>
        <w:tc>
          <w:tcPr>
            <w:tcW w:w="1305" w:type="dxa"/>
            <w:tcBorders>
              <w:bottom w:val="single" w:sz="4" w:space="0" w:color="auto"/>
            </w:tcBorders>
            <w:vAlign w:val="center"/>
          </w:tcPr>
          <w:p w14:paraId="5D8F3D37" w14:textId="77777777" w:rsidR="00E50876" w:rsidRPr="004C4071" w:rsidRDefault="00E50876" w:rsidP="00E50876">
            <w:pPr>
              <w:rPr>
                <w:b/>
                <w:sz w:val="24"/>
              </w:rPr>
            </w:pPr>
            <w:r w:rsidRPr="004C4071">
              <w:rPr>
                <w:b/>
                <w:sz w:val="24"/>
              </w:rPr>
              <w:t>Date Mastery</w:t>
            </w:r>
          </w:p>
        </w:tc>
      </w:tr>
      <w:tr w:rsidR="00E50876" w:rsidRPr="004C4071" w14:paraId="7451BD86" w14:textId="77777777" w:rsidTr="003B6A0B">
        <w:tc>
          <w:tcPr>
            <w:tcW w:w="2202" w:type="dxa"/>
            <w:tcBorders>
              <w:bottom w:val="single" w:sz="4" w:space="0" w:color="auto"/>
            </w:tcBorders>
          </w:tcPr>
          <w:p w14:paraId="4BCDE950" w14:textId="790707F2" w:rsidR="00E50876" w:rsidRPr="004C4071" w:rsidRDefault="00000000" w:rsidP="00E50876">
            <w:pPr>
              <w:rPr>
                <w:sz w:val="24"/>
              </w:rPr>
            </w:pPr>
            <w:hyperlink r:id="rId16" w:history="1">
              <w:r w:rsidR="003B6A0B" w:rsidRPr="003B6A0B">
                <w:rPr>
                  <w:rStyle w:val="Hyperlink"/>
                  <w:sz w:val="24"/>
                </w:rPr>
                <w:t>ELA.6.C.1.AP.4</w:t>
              </w:r>
            </w:hyperlink>
          </w:p>
        </w:tc>
        <w:tc>
          <w:tcPr>
            <w:tcW w:w="7311" w:type="dxa"/>
          </w:tcPr>
          <w:p w14:paraId="357C8D36" w14:textId="11CF1360" w:rsidR="00E50876" w:rsidRPr="004C4071" w:rsidRDefault="003B6A0B" w:rsidP="00E50876">
            <w:pPr>
              <w:rPr>
                <w:sz w:val="24"/>
              </w:rPr>
            </w:pPr>
            <w:r w:rsidRPr="003B6A0B">
              <w:rPr>
                <w:sz w:val="24"/>
              </w:rPr>
              <w:t xml:space="preserve">Write an expository text </w:t>
            </w:r>
            <w:r w:rsidRPr="003B6A0B">
              <w:rPr>
                <w:bCs/>
                <w:sz w:val="24"/>
              </w:rPr>
              <w:t xml:space="preserve">to explain information </w:t>
            </w:r>
            <w:r w:rsidRPr="003B6A0B">
              <w:rPr>
                <w:sz w:val="24"/>
              </w:rPr>
              <w:t xml:space="preserve">from a source(s), using a </w:t>
            </w:r>
            <w:r w:rsidRPr="003B6A0B">
              <w:rPr>
                <w:bCs/>
                <w:sz w:val="24"/>
              </w:rPr>
              <w:t xml:space="preserve">logical </w:t>
            </w:r>
            <w:r w:rsidRPr="003B6A0B">
              <w:rPr>
                <w:sz w:val="24"/>
              </w:rPr>
              <w:t xml:space="preserve">organizational structure, relevant </w:t>
            </w:r>
            <w:proofErr w:type="gramStart"/>
            <w:r w:rsidRPr="003B6A0B">
              <w:rPr>
                <w:sz w:val="24"/>
              </w:rPr>
              <w:t>elaboration</w:t>
            </w:r>
            <w:proofErr w:type="gramEnd"/>
            <w:r w:rsidRPr="003B6A0B">
              <w:rPr>
                <w:sz w:val="24"/>
              </w:rPr>
              <w:t xml:space="preserve"> and transitions.</w:t>
            </w:r>
          </w:p>
        </w:tc>
        <w:tc>
          <w:tcPr>
            <w:tcW w:w="1743" w:type="dxa"/>
            <w:tcBorders>
              <w:bottom w:val="nil"/>
            </w:tcBorders>
          </w:tcPr>
          <w:p w14:paraId="064220B8" w14:textId="77777777" w:rsidR="00E50876" w:rsidRPr="004C4071" w:rsidRDefault="00E50876" w:rsidP="00E50876">
            <w:pPr>
              <w:rPr>
                <w:sz w:val="24"/>
              </w:rPr>
            </w:pPr>
          </w:p>
        </w:tc>
        <w:tc>
          <w:tcPr>
            <w:tcW w:w="1839" w:type="dxa"/>
            <w:tcBorders>
              <w:bottom w:val="nil"/>
            </w:tcBorders>
          </w:tcPr>
          <w:p w14:paraId="31EDECFD" w14:textId="77777777" w:rsidR="00E50876" w:rsidRPr="004C4071" w:rsidRDefault="00E50876" w:rsidP="00E50876">
            <w:pPr>
              <w:rPr>
                <w:sz w:val="24"/>
              </w:rPr>
            </w:pPr>
          </w:p>
        </w:tc>
        <w:tc>
          <w:tcPr>
            <w:tcW w:w="1305" w:type="dxa"/>
            <w:tcBorders>
              <w:bottom w:val="nil"/>
            </w:tcBorders>
          </w:tcPr>
          <w:p w14:paraId="0FA97DF4" w14:textId="77777777" w:rsidR="00E50876" w:rsidRPr="004C4071" w:rsidRDefault="00E50876" w:rsidP="00E50876">
            <w:pPr>
              <w:rPr>
                <w:sz w:val="24"/>
              </w:rPr>
            </w:pPr>
          </w:p>
        </w:tc>
      </w:tr>
      <w:tr w:rsidR="00E50876" w:rsidRPr="004C4071" w14:paraId="6BDB8D13" w14:textId="77777777" w:rsidTr="00FB3153">
        <w:tc>
          <w:tcPr>
            <w:tcW w:w="2202" w:type="dxa"/>
            <w:tcBorders>
              <w:top w:val="single" w:sz="4" w:space="0" w:color="auto"/>
              <w:bottom w:val="single" w:sz="4" w:space="0" w:color="auto"/>
            </w:tcBorders>
          </w:tcPr>
          <w:p w14:paraId="7EE0AD3F" w14:textId="6C19646B" w:rsidR="00E50876" w:rsidRPr="004C4071" w:rsidRDefault="00A46678" w:rsidP="00E50876">
            <w:pPr>
              <w:rPr>
                <w:sz w:val="24"/>
              </w:rPr>
            </w:pPr>
            <w:r w:rsidRPr="004C4071">
              <w:rPr>
                <w:sz w:val="24"/>
              </w:rPr>
              <w:t>Essential Understandings</w:t>
            </w:r>
          </w:p>
        </w:tc>
        <w:tc>
          <w:tcPr>
            <w:tcW w:w="7311" w:type="dxa"/>
            <w:tcBorders>
              <w:bottom w:val="single" w:sz="4" w:space="0" w:color="auto"/>
            </w:tcBorders>
          </w:tcPr>
          <w:p w14:paraId="47ACD20D" w14:textId="77777777" w:rsidR="003B6A0B" w:rsidRPr="003B6A0B" w:rsidRDefault="003B6A0B">
            <w:pPr>
              <w:numPr>
                <w:ilvl w:val="0"/>
                <w:numId w:val="7"/>
              </w:numPr>
              <w:rPr>
                <w:sz w:val="24"/>
              </w:rPr>
            </w:pPr>
            <w:r w:rsidRPr="003B6A0B">
              <w:rPr>
                <w:sz w:val="24"/>
              </w:rPr>
              <w:t xml:space="preserve">Define and identify examples of expository </w:t>
            </w:r>
            <w:proofErr w:type="gramStart"/>
            <w:r w:rsidRPr="003B6A0B">
              <w:rPr>
                <w:sz w:val="24"/>
              </w:rPr>
              <w:t>writing</w:t>
            </w:r>
            <w:proofErr w:type="gramEnd"/>
          </w:p>
          <w:p w14:paraId="4C031BCE" w14:textId="77777777" w:rsidR="003B6A0B" w:rsidRPr="003B6A0B" w:rsidRDefault="003B6A0B">
            <w:pPr>
              <w:numPr>
                <w:ilvl w:val="0"/>
                <w:numId w:val="7"/>
              </w:numPr>
              <w:rPr>
                <w:sz w:val="24"/>
              </w:rPr>
            </w:pPr>
            <w:r w:rsidRPr="003B6A0B">
              <w:rPr>
                <w:sz w:val="24"/>
              </w:rPr>
              <w:t>Identify the topic from the source(s)</w:t>
            </w:r>
          </w:p>
          <w:p w14:paraId="2E4E9AEF" w14:textId="77777777" w:rsidR="003B6A0B" w:rsidRPr="003B6A0B" w:rsidRDefault="003B6A0B">
            <w:pPr>
              <w:numPr>
                <w:ilvl w:val="0"/>
                <w:numId w:val="7"/>
              </w:numPr>
              <w:rPr>
                <w:sz w:val="24"/>
              </w:rPr>
            </w:pPr>
            <w:r w:rsidRPr="003B6A0B">
              <w:rPr>
                <w:sz w:val="24"/>
              </w:rPr>
              <w:lastRenderedPageBreak/>
              <w:t xml:space="preserve">Identify facts and details related to the </w:t>
            </w:r>
            <w:proofErr w:type="gramStart"/>
            <w:r w:rsidRPr="003B6A0B">
              <w:rPr>
                <w:sz w:val="24"/>
              </w:rPr>
              <w:t>topic</w:t>
            </w:r>
            <w:proofErr w:type="gramEnd"/>
          </w:p>
          <w:p w14:paraId="189A8849" w14:textId="77777777" w:rsidR="003B6A0B" w:rsidRPr="003B6A0B" w:rsidRDefault="003B6A0B">
            <w:pPr>
              <w:numPr>
                <w:ilvl w:val="0"/>
                <w:numId w:val="7"/>
              </w:numPr>
              <w:rPr>
                <w:sz w:val="24"/>
              </w:rPr>
            </w:pPr>
            <w:r w:rsidRPr="003B6A0B">
              <w:rPr>
                <w:sz w:val="24"/>
              </w:rPr>
              <w:t xml:space="preserve">Sort relevant and irrelevant information related to the </w:t>
            </w:r>
            <w:proofErr w:type="gramStart"/>
            <w:r w:rsidRPr="003B6A0B">
              <w:rPr>
                <w:sz w:val="24"/>
              </w:rPr>
              <w:t>topic</w:t>
            </w:r>
            <w:proofErr w:type="gramEnd"/>
          </w:p>
          <w:p w14:paraId="7B6B1A9A" w14:textId="77777777" w:rsidR="003B6A0B" w:rsidRPr="003B6A0B" w:rsidRDefault="003B6A0B">
            <w:pPr>
              <w:numPr>
                <w:ilvl w:val="0"/>
                <w:numId w:val="7"/>
              </w:numPr>
              <w:rPr>
                <w:sz w:val="24"/>
              </w:rPr>
            </w:pPr>
            <w:r w:rsidRPr="003B6A0B">
              <w:rPr>
                <w:sz w:val="24"/>
              </w:rPr>
              <w:t xml:space="preserve">Develop the topic by identifying at least one or more relevant facts, definitions, quotes, examples, or </w:t>
            </w:r>
            <w:proofErr w:type="gramStart"/>
            <w:r w:rsidRPr="003B6A0B">
              <w:rPr>
                <w:sz w:val="24"/>
              </w:rPr>
              <w:t>details</w:t>
            </w:r>
            <w:proofErr w:type="gramEnd"/>
          </w:p>
          <w:p w14:paraId="7CE720A4" w14:textId="77777777" w:rsidR="003B6A0B" w:rsidRDefault="003B6A0B">
            <w:pPr>
              <w:numPr>
                <w:ilvl w:val="0"/>
                <w:numId w:val="7"/>
              </w:numPr>
              <w:rPr>
                <w:sz w:val="24"/>
              </w:rPr>
            </w:pPr>
            <w:r w:rsidRPr="003B6A0B">
              <w:rPr>
                <w:sz w:val="24"/>
              </w:rPr>
              <w:t xml:space="preserve">Use a list of transitions (ex. First, second, lastly, a second kind of, in the same way) to link ideas and supporting </w:t>
            </w:r>
            <w:proofErr w:type="gramStart"/>
            <w:r w:rsidRPr="003B6A0B">
              <w:rPr>
                <w:sz w:val="24"/>
              </w:rPr>
              <w:t>evidence</w:t>
            </w:r>
            <w:proofErr w:type="gramEnd"/>
          </w:p>
          <w:p w14:paraId="104B3DC4" w14:textId="4A1403EB" w:rsidR="00E50876" w:rsidRPr="004C4071" w:rsidRDefault="003B6A0B">
            <w:pPr>
              <w:numPr>
                <w:ilvl w:val="0"/>
                <w:numId w:val="7"/>
              </w:numPr>
              <w:rPr>
                <w:sz w:val="24"/>
              </w:rPr>
            </w:pPr>
            <w:r w:rsidRPr="003B6A0B">
              <w:rPr>
                <w:sz w:val="24"/>
              </w:rPr>
              <w:t>With guidance and support, use a logical organizational structure (e.g.,  definition, compare/contrast, and cause/effect) using transitions</w:t>
            </w:r>
          </w:p>
        </w:tc>
        <w:tc>
          <w:tcPr>
            <w:tcW w:w="1743" w:type="dxa"/>
            <w:tcBorders>
              <w:top w:val="nil"/>
              <w:bottom w:val="single" w:sz="4" w:space="0" w:color="auto"/>
            </w:tcBorders>
          </w:tcPr>
          <w:p w14:paraId="318D3862" w14:textId="77777777" w:rsidR="00E50876" w:rsidRPr="004C4071" w:rsidRDefault="00E50876" w:rsidP="00E50876">
            <w:pPr>
              <w:rPr>
                <w:sz w:val="24"/>
              </w:rPr>
            </w:pPr>
          </w:p>
        </w:tc>
        <w:tc>
          <w:tcPr>
            <w:tcW w:w="1839" w:type="dxa"/>
            <w:tcBorders>
              <w:top w:val="nil"/>
              <w:bottom w:val="single" w:sz="4" w:space="0" w:color="auto"/>
            </w:tcBorders>
          </w:tcPr>
          <w:p w14:paraId="11B8D994" w14:textId="77777777" w:rsidR="00E50876" w:rsidRPr="004C4071" w:rsidRDefault="00E50876" w:rsidP="00E50876">
            <w:pPr>
              <w:rPr>
                <w:sz w:val="24"/>
              </w:rPr>
            </w:pPr>
          </w:p>
        </w:tc>
        <w:tc>
          <w:tcPr>
            <w:tcW w:w="1305" w:type="dxa"/>
            <w:tcBorders>
              <w:top w:val="nil"/>
              <w:bottom w:val="single" w:sz="4" w:space="0" w:color="auto"/>
            </w:tcBorders>
          </w:tcPr>
          <w:p w14:paraId="7B7FAB4C" w14:textId="77777777" w:rsidR="00E50876" w:rsidRPr="004C4071" w:rsidRDefault="00E50876" w:rsidP="00E50876">
            <w:pPr>
              <w:rPr>
                <w:sz w:val="24"/>
              </w:rPr>
            </w:pPr>
          </w:p>
        </w:tc>
      </w:tr>
      <w:tr w:rsidR="00E50876" w:rsidRPr="004C4071" w14:paraId="5ED29D7D" w14:textId="77777777" w:rsidTr="00FB3153">
        <w:tc>
          <w:tcPr>
            <w:tcW w:w="2202" w:type="dxa"/>
            <w:tcBorders>
              <w:top w:val="single" w:sz="4" w:space="0" w:color="auto"/>
              <w:bottom w:val="single" w:sz="4" w:space="0" w:color="auto"/>
              <w:right w:val="nil"/>
            </w:tcBorders>
          </w:tcPr>
          <w:p w14:paraId="4412FF3F" w14:textId="3373A1CD" w:rsidR="00E50876" w:rsidRPr="004C4071" w:rsidRDefault="00A46678" w:rsidP="00E50876">
            <w:pPr>
              <w:rPr>
                <w:sz w:val="24"/>
              </w:rPr>
            </w:pPr>
            <w:r w:rsidRPr="004C4071">
              <w:rPr>
                <w:sz w:val="24"/>
              </w:rPr>
              <w:t>Resources:</w:t>
            </w:r>
          </w:p>
        </w:tc>
        <w:tc>
          <w:tcPr>
            <w:tcW w:w="7311" w:type="dxa"/>
            <w:tcBorders>
              <w:top w:val="single" w:sz="4" w:space="0" w:color="auto"/>
              <w:left w:val="nil"/>
              <w:right w:val="nil"/>
            </w:tcBorders>
          </w:tcPr>
          <w:p w14:paraId="449CBA01" w14:textId="3EE9DD2F" w:rsidR="00E50876" w:rsidRPr="004C4071" w:rsidRDefault="00E50876" w:rsidP="00431EF3">
            <w:pPr>
              <w:ind w:left="720"/>
              <w:rPr>
                <w:rFonts w:eastAsia="Calibri"/>
                <w:sz w:val="24"/>
              </w:rPr>
            </w:pPr>
          </w:p>
        </w:tc>
        <w:tc>
          <w:tcPr>
            <w:tcW w:w="1743" w:type="dxa"/>
            <w:tcBorders>
              <w:top w:val="single" w:sz="4" w:space="0" w:color="auto"/>
              <w:left w:val="nil"/>
              <w:bottom w:val="single" w:sz="4" w:space="0" w:color="auto"/>
              <w:right w:val="nil"/>
            </w:tcBorders>
          </w:tcPr>
          <w:p w14:paraId="4B988ED5" w14:textId="77777777" w:rsidR="00E50876" w:rsidRPr="004C4071" w:rsidRDefault="00E50876" w:rsidP="00E50876">
            <w:pPr>
              <w:rPr>
                <w:sz w:val="24"/>
              </w:rPr>
            </w:pPr>
          </w:p>
        </w:tc>
        <w:tc>
          <w:tcPr>
            <w:tcW w:w="1839" w:type="dxa"/>
            <w:tcBorders>
              <w:top w:val="single" w:sz="4" w:space="0" w:color="auto"/>
              <w:left w:val="nil"/>
              <w:bottom w:val="single" w:sz="4" w:space="0" w:color="auto"/>
              <w:right w:val="nil"/>
            </w:tcBorders>
          </w:tcPr>
          <w:p w14:paraId="36AC4C62" w14:textId="77777777" w:rsidR="00E50876" w:rsidRPr="004C4071" w:rsidRDefault="00E50876" w:rsidP="00E50876">
            <w:pPr>
              <w:rPr>
                <w:sz w:val="24"/>
              </w:rPr>
            </w:pPr>
          </w:p>
        </w:tc>
        <w:tc>
          <w:tcPr>
            <w:tcW w:w="1305" w:type="dxa"/>
            <w:tcBorders>
              <w:top w:val="single" w:sz="4" w:space="0" w:color="auto"/>
              <w:left w:val="nil"/>
              <w:bottom w:val="single" w:sz="4" w:space="0" w:color="auto"/>
            </w:tcBorders>
          </w:tcPr>
          <w:p w14:paraId="0AFB1EA0" w14:textId="77777777" w:rsidR="00E50876" w:rsidRPr="004C4071" w:rsidRDefault="00E50876" w:rsidP="00E50876">
            <w:pPr>
              <w:rPr>
                <w:sz w:val="24"/>
              </w:rPr>
            </w:pPr>
          </w:p>
        </w:tc>
      </w:tr>
    </w:tbl>
    <w:p w14:paraId="20517A85" w14:textId="09CD6DA4" w:rsidR="00AF4F08" w:rsidRPr="004C4071" w:rsidRDefault="00AF4F08" w:rsidP="00AF4F08">
      <w:pPr>
        <w:outlineLvl w:val="3"/>
        <w:rPr>
          <w:rFonts w:eastAsia="Times New Roman"/>
          <w:b/>
          <w:bCs/>
          <w:sz w:val="24"/>
        </w:rPr>
      </w:pPr>
    </w:p>
    <w:p w14:paraId="022BF325" w14:textId="6B1B8BD6" w:rsidR="000E166E" w:rsidRPr="004C4071" w:rsidRDefault="00000000" w:rsidP="000E166E">
      <w:pPr>
        <w:rPr>
          <w:rFonts w:eastAsia="Times New Roman"/>
          <w:sz w:val="24"/>
        </w:rPr>
      </w:pPr>
      <w:hyperlink r:id="rId17" w:history="1">
        <w:r w:rsidR="000E166E" w:rsidRPr="004C4071">
          <w:rPr>
            <w:rStyle w:val="Hyperlink"/>
            <w:rFonts w:eastAsia="Times New Roman"/>
            <w:b/>
            <w:sz w:val="24"/>
          </w:rPr>
          <w:t>ELA.6.C.1.5:</w:t>
        </w:r>
      </w:hyperlink>
      <w:r w:rsidR="000E166E" w:rsidRPr="004C4071">
        <w:rPr>
          <w:rFonts w:eastAsia="Times New Roman"/>
          <w:sz w:val="24"/>
        </w:rPr>
        <w:t xml:space="preserve"> Improve writing by planning, revising, and editing, considering feedback from adults and peers.</w:t>
      </w:r>
    </w:p>
    <w:p w14:paraId="550745A0" w14:textId="77777777" w:rsidR="00E50876" w:rsidRPr="004C4071" w:rsidRDefault="00E50876" w:rsidP="00E50876">
      <w:pPr>
        <w:pStyle w:val="Heading2"/>
        <w:rPr>
          <w:rStyle w:val="Heading4Char"/>
          <w:rFonts w:ascii="Verdana" w:hAnsi="Verdana"/>
          <w:i w:val="0"/>
          <w:iCs w:val="0"/>
          <w:color w:val="auto"/>
          <w:szCs w:val="24"/>
        </w:rPr>
      </w:pPr>
      <w:r w:rsidRPr="004C4071">
        <w:rPr>
          <w:rStyle w:val="Heading4Char"/>
          <w:rFonts w:ascii="Verdana" w:hAnsi="Verdana"/>
          <w:i w:val="0"/>
          <w:iCs w:val="0"/>
          <w:color w:val="auto"/>
          <w:szCs w:val="24"/>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202"/>
        <w:gridCol w:w="7311"/>
        <w:gridCol w:w="1743"/>
        <w:gridCol w:w="1839"/>
        <w:gridCol w:w="1305"/>
      </w:tblGrid>
      <w:tr w:rsidR="00E50876" w:rsidRPr="004C4071" w14:paraId="20F3401F" w14:textId="77777777" w:rsidTr="00C638FB">
        <w:trPr>
          <w:tblHeader/>
        </w:trPr>
        <w:tc>
          <w:tcPr>
            <w:tcW w:w="2202" w:type="dxa"/>
            <w:tcBorders>
              <w:bottom w:val="single" w:sz="4" w:space="0" w:color="auto"/>
            </w:tcBorders>
            <w:vAlign w:val="center"/>
          </w:tcPr>
          <w:p w14:paraId="1306E7D0" w14:textId="77777777" w:rsidR="00E50876" w:rsidRPr="004C4071" w:rsidRDefault="00E50876" w:rsidP="00E50876">
            <w:pPr>
              <w:rPr>
                <w:b/>
                <w:sz w:val="24"/>
              </w:rPr>
            </w:pPr>
            <w:r w:rsidRPr="004C4071">
              <w:rPr>
                <w:b/>
                <w:sz w:val="24"/>
              </w:rPr>
              <w:t>Name</w:t>
            </w:r>
          </w:p>
        </w:tc>
        <w:tc>
          <w:tcPr>
            <w:tcW w:w="7311" w:type="dxa"/>
            <w:vAlign w:val="center"/>
          </w:tcPr>
          <w:p w14:paraId="0AF7E47E" w14:textId="77777777" w:rsidR="00E50876" w:rsidRPr="004C4071" w:rsidRDefault="00E50876" w:rsidP="00E50876">
            <w:pPr>
              <w:rPr>
                <w:b/>
                <w:sz w:val="24"/>
              </w:rPr>
            </w:pPr>
            <w:r w:rsidRPr="004C4071">
              <w:rPr>
                <w:b/>
                <w:sz w:val="24"/>
              </w:rPr>
              <w:t>Description</w:t>
            </w:r>
          </w:p>
        </w:tc>
        <w:tc>
          <w:tcPr>
            <w:tcW w:w="1743" w:type="dxa"/>
            <w:tcBorders>
              <w:bottom w:val="single" w:sz="4" w:space="0" w:color="auto"/>
            </w:tcBorders>
            <w:vAlign w:val="center"/>
          </w:tcPr>
          <w:p w14:paraId="630565A7" w14:textId="77777777" w:rsidR="00E50876" w:rsidRPr="004C4071" w:rsidRDefault="00E50876" w:rsidP="00E50876">
            <w:pPr>
              <w:rPr>
                <w:b/>
                <w:sz w:val="24"/>
              </w:rPr>
            </w:pPr>
            <w:r w:rsidRPr="004C4071">
              <w:rPr>
                <w:b/>
                <w:sz w:val="24"/>
              </w:rPr>
              <w:t>Date(s) Instruction</w:t>
            </w:r>
          </w:p>
        </w:tc>
        <w:tc>
          <w:tcPr>
            <w:tcW w:w="1839" w:type="dxa"/>
            <w:tcBorders>
              <w:bottom w:val="single" w:sz="4" w:space="0" w:color="auto"/>
            </w:tcBorders>
            <w:vAlign w:val="center"/>
          </w:tcPr>
          <w:p w14:paraId="61199421" w14:textId="77777777" w:rsidR="00E50876" w:rsidRPr="004C4071" w:rsidRDefault="00E50876" w:rsidP="00E50876">
            <w:pPr>
              <w:rPr>
                <w:b/>
                <w:sz w:val="24"/>
              </w:rPr>
            </w:pPr>
            <w:r w:rsidRPr="004C4071">
              <w:rPr>
                <w:b/>
                <w:sz w:val="24"/>
              </w:rPr>
              <w:t>Date(s) Assessment</w:t>
            </w:r>
          </w:p>
        </w:tc>
        <w:tc>
          <w:tcPr>
            <w:tcW w:w="1305" w:type="dxa"/>
            <w:tcBorders>
              <w:bottom w:val="single" w:sz="4" w:space="0" w:color="auto"/>
            </w:tcBorders>
            <w:vAlign w:val="center"/>
          </w:tcPr>
          <w:p w14:paraId="2D549560" w14:textId="77777777" w:rsidR="00E50876" w:rsidRPr="004C4071" w:rsidRDefault="00E50876" w:rsidP="00E50876">
            <w:pPr>
              <w:rPr>
                <w:b/>
                <w:sz w:val="24"/>
              </w:rPr>
            </w:pPr>
            <w:r w:rsidRPr="004C4071">
              <w:rPr>
                <w:b/>
                <w:sz w:val="24"/>
              </w:rPr>
              <w:t>Date Mastery</w:t>
            </w:r>
          </w:p>
        </w:tc>
      </w:tr>
      <w:tr w:rsidR="00E50876" w:rsidRPr="004C4071" w14:paraId="3ACA622F" w14:textId="77777777" w:rsidTr="003B6A0B">
        <w:tc>
          <w:tcPr>
            <w:tcW w:w="2202" w:type="dxa"/>
            <w:tcBorders>
              <w:bottom w:val="single" w:sz="4" w:space="0" w:color="auto"/>
            </w:tcBorders>
          </w:tcPr>
          <w:p w14:paraId="2EEF9A3D" w14:textId="61AC5B0E" w:rsidR="00E50876" w:rsidRPr="004C4071" w:rsidRDefault="00000000" w:rsidP="00E50876">
            <w:pPr>
              <w:rPr>
                <w:sz w:val="24"/>
              </w:rPr>
            </w:pPr>
            <w:hyperlink r:id="rId18" w:history="1">
              <w:r w:rsidR="000848FB" w:rsidRPr="00150BC1">
                <w:rPr>
                  <w:rStyle w:val="Hyperlink"/>
                  <w:sz w:val="24"/>
                </w:rPr>
                <w:t>ELA.6.C.1.AP.5</w:t>
              </w:r>
            </w:hyperlink>
          </w:p>
        </w:tc>
        <w:tc>
          <w:tcPr>
            <w:tcW w:w="7311" w:type="dxa"/>
          </w:tcPr>
          <w:p w14:paraId="38FCD9BF" w14:textId="2D03B1AD" w:rsidR="00E50876" w:rsidRPr="004C4071" w:rsidRDefault="000848FB" w:rsidP="00E50876">
            <w:pPr>
              <w:rPr>
                <w:sz w:val="24"/>
              </w:rPr>
            </w:pPr>
            <w:r w:rsidRPr="000848FB">
              <w:rPr>
                <w:sz w:val="24"/>
              </w:rPr>
              <w:t xml:space="preserve">Improve writing by planning, </w:t>
            </w:r>
            <w:proofErr w:type="gramStart"/>
            <w:r w:rsidRPr="000848FB">
              <w:rPr>
                <w:sz w:val="24"/>
              </w:rPr>
              <w:t>revising</w:t>
            </w:r>
            <w:proofErr w:type="gramEnd"/>
            <w:r w:rsidRPr="000848FB">
              <w:rPr>
                <w:sz w:val="24"/>
              </w:rPr>
              <w:t xml:space="preserve"> and editing</w:t>
            </w:r>
            <w:r w:rsidRPr="000848FB">
              <w:rPr>
                <w:bCs/>
                <w:sz w:val="24"/>
              </w:rPr>
              <w:t xml:space="preserve">, considering </w:t>
            </w:r>
            <w:r w:rsidRPr="000848FB">
              <w:rPr>
                <w:sz w:val="24"/>
              </w:rPr>
              <w:t>feedback from adults and peers.</w:t>
            </w:r>
          </w:p>
        </w:tc>
        <w:tc>
          <w:tcPr>
            <w:tcW w:w="1743" w:type="dxa"/>
            <w:tcBorders>
              <w:bottom w:val="nil"/>
            </w:tcBorders>
          </w:tcPr>
          <w:p w14:paraId="573A4815" w14:textId="77777777" w:rsidR="00E50876" w:rsidRPr="004C4071" w:rsidRDefault="00E50876" w:rsidP="00E50876">
            <w:pPr>
              <w:rPr>
                <w:sz w:val="24"/>
              </w:rPr>
            </w:pPr>
          </w:p>
        </w:tc>
        <w:tc>
          <w:tcPr>
            <w:tcW w:w="1839" w:type="dxa"/>
            <w:tcBorders>
              <w:bottom w:val="nil"/>
            </w:tcBorders>
          </w:tcPr>
          <w:p w14:paraId="71EC2358" w14:textId="77777777" w:rsidR="00E50876" w:rsidRPr="004C4071" w:rsidRDefault="00E50876" w:rsidP="00E50876">
            <w:pPr>
              <w:rPr>
                <w:sz w:val="24"/>
              </w:rPr>
            </w:pPr>
          </w:p>
        </w:tc>
        <w:tc>
          <w:tcPr>
            <w:tcW w:w="1305" w:type="dxa"/>
            <w:tcBorders>
              <w:bottom w:val="nil"/>
            </w:tcBorders>
            <w:vAlign w:val="center"/>
          </w:tcPr>
          <w:p w14:paraId="0B14DF62" w14:textId="77777777" w:rsidR="00E50876" w:rsidRPr="004C4071" w:rsidRDefault="00E50876" w:rsidP="00E50876">
            <w:pPr>
              <w:rPr>
                <w:sz w:val="24"/>
              </w:rPr>
            </w:pPr>
          </w:p>
        </w:tc>
      </w:tr>
      <w:tr w:rsidR="00E50876" w:rsidRPr="004C4071" w14:paraId="73ECCD59" w14:textId="77777777" w:rsidTr="00FB3153">
        <w:tc>
          <w:tcPr>
            <w:tcW w:w="2202" w:type="dxa"/>
            <w:tcBorders>
              <w:top w:val="single" w:sz="4" w:space="0" w:color="auto"/>
              <w:bottom w:val="single" w:sz="4" w:space="0" w:color="auto"/>
            </w:tcBorders>
          </w:tcPr>
          <w:p w14:paraId="012565AB" w14:textId="2EEBB4D3" w:rsidR="00E50876" w:rsidRPr="004C4071" w:rsidRDefault="00A46678" w:rsidP="00E50876">
            <w:pPr>
              <w:rPr>
                <w:sz w:val="24"/>
              </w:rPr>
            </w:pPr>
            <w:r w:rsidRPr="004C4071">
              <w:rPr>
                <w:sz w:val="24"/>
              </w:rPr>
              <w:t>Essential Understandings</w:t>
            </w:r>
          </w:p>
        </w:tc>
        <w:tc>
          <w:tcPr>
            <w:tcW w:w="7311" w:type="dxa"/>
            <w:tcBorders>
              <w:bottom w:val="single" w:sz="4" w:space="0" w:color="auto"/>
            </w:tcBorders>
          </w:tcPr>
          <w:p w14:paraId="45249297" w14:textId="77777777" w:rsidR="000848FB" w:rsidRPr="000848FB" w:rsidRDefault="000848FB">
            <w:pPr>
              <w:numPr>
                <w:ilvl w:val="0"/>
                <w:numId w:val="8"/>
              </w:numPr>
              <w:rPr>
                <w:sz w:val="24"/>
              </w:rPr>
            </w:pPr>
            <w:r w:rsidRPr="000848FB">
              <w:rPr>
                <w:sz w:val="24"/>
              </w:rPr>
              <w:t xml:space="preserve">Identify the purpose for </w:t>
            </w:r>
            <w:proofErr w:type="gramStart"/>
            <w:r w:rsidRPr="000848FB">
              <w:rPr>
                <w:sz w:val="24"/>
              </w:rPr>
              <w:t>writing</w:t>
            </w:r>
            <w:proofErr w:type="gramEnd"/>
          </w:p>
          <w:p w14:paraId="27188AEA" w14:textId="77777777" w:rsidR="000848FB" w:rsidRPr="000848FB" w:rsidRDefault="000848FB">
            <w:pPr>
              <w:numPr>
                <w:ilvl w:val="0"/>
                <w:numId w:val="8"/>
              </w:numPr>
              <w:rPr>
                <w:sz w:val="24"/>
              </w:rPr>
            </w:pPr>
            <w:r w:rsidRPr="000848FB">
              <w:rPr>
                <w:sz w:val="24"/>
              </w:rPr>
              <w:t xml:space="preserve">Identify and/or choose a </w:t>
            </w:r>
            <w:proofErr w:type="gramStart"/>
            <w:r w:rsidRPr="000848FB">
              <w:rPr>
                <w:sz w:val="24"/>
              </w:rPr>
              <w:t>topic</w:t>
            </w:r>
            <w:proofErr w:type="gramEnd"/>
          </w:p>
          <w:p w14:paraId="73960799" w14:textId="77777777" w:rsidR="000848FB" w:rsidRPr="000848FB" w:rsidRDefault="000848FB">
            <w:pPr>
              <w:numPr>
                <w:ilvl w:val="0"/>
                <w:numId w:val="8"/>
              </w:numPr>
              <w:rPr>
                <w:sz w:val="24"/>
              </w:rPr>
            </w:pPr>
            <w:r w:rsidRPr="000848FB">
              <w:rPr>
                <w:sz w:val="24"/>
              </w:rPr>
              <w:t>Find key words located in the prompt/task that describe the writing purpose (inform, argue, persuade, convince, choose, etc.)</w:t>
            </w:r>
          </w:p>
          <w:p w14:paraId="5DAE7B8E" w14:textId="77777777" w:rsidR="000848FB" w:rsidRPr="000848FB" w:rsidRDefault="000848FB">
            <w:pPr>
              <w:numPr>
                <w:ilvl w:val="0"/>
                <w:numId w:val="8"/>
              </w:numPr>
              <w:rPr>
                <w:sz w:val="24"/>
              </w:rPr>
            </w:pPr>
            <w:r w:rsidRPr="000848FB">
              <w:rPr>
                <w:sz w:val="24"/>
              </w:rPr>
              <w:t xml:space="preserve">Use an outline or other organizer to identify topics and/or arguments to be </w:t>
            </w:r>
            <w:proofErr w:type="gramStart"/>
            <w:r w:rsidRPr="000848FB">
              <w:rPr>
                <w:sz w:val="24"/>
              </w:rPr>
              <w:t>discussed</w:t>
            </w:r>
            <w:proofErr w:type="gramEnd"/>
          </w:p>
          <w:p w14:paraId="09C6E3E9" w14:textId="77777777" w:rsidR="000848FB" w:rsidRPr="000848FB" w:rsidRDefault="000848FB">
            <w:pPr>
              <w:numPr>
                <w:ilvl w:val="0"/>
                <w:numId w:val="8"/>
              </w:numPr>
              <w:rPr>
                <w:sz w:val="24"/>
              </w:rPr>
            </w:pPr>
            <w:r w:rsidRPr="000848FB">
              <w:rPr>
                <w:sz w:val="24"/>
              </w:rPr>
              <w:t xml:space="preserve">With an adult or peer, evaluate to make sure writing stays on </w:t>
            </w:r>
            <w:proofErr w:type="gramStart"/>
            <w:r w:rsidRPr="000848FB">
              <w:rPr>
                <w:sz w:val="24"/>
              </w:rPr>
              <w:t>topic</w:t>
            </w:r>
            <w:proofErr w:type="gramEnd"/>
          </w:p>
          <w:p w14:paraId="2E2215A5" w14:textId="77777777" w:rsidR="000848FB" w:rsidRPr="000848FB" w:rsidRDefault="000848FB">
            <w:pPr>
              <w:numPr>
                <w:ilvl w:val="0"/>
                <w:numId w:val="8"/>
              </w:numPr>
              <w:rPr>
                <w:sz w:val="24"/>
              </w:rPr>
            </w:pPr>
            <w:r w:rsidRPr="000848FB">
              <w:rPr>
                <w:sz w:val="24"/>
              </w:rPr>
              <w:lastRenderedPageBreak/>
              <w:t xml:space="preserve">With an adult or peer, revise writing and delete or add relevant information as </w:t>
            </w:r>
            <w:proofErr w:type="gramStart"/>
            <w:r w:rsidRPr="000848FB">
              <w:rPr>
                <w:sz w:val="24"/>
              </w:rPr>
              <w:t>necessary</w:t>
            </w:r>
            <w:proofErr w:type="gramEnd"/>
          </w:p>
          <w:p w14:paraId="07723CAB" w14:textId="77777777" w:rsidR="000848FB" w:rsidRDefault="000848FB">
            <w:pPr>
              <w:numPr>
                <w:ilvl w:val="0"/>
                <w:numId w:val="8"/>
              </w:numPr>
              <w:rPr>
                <w:sz w:val="24"/>
              </w:rPr>
            </w:pPr>
            <w:r w:rsidRPr="000848FB">
              <w:rPr>
                <w:sz w:val="24"/>
              </w:rPr>
              <w:t xml:space="preserve">With an adult or peer, review writing to be sure the requirements of the task/prompt have been </w:t>
            </w:r>
            <w:proofErr w:type="gramStart"/>
            <w:r w:rsidRPr="000848FB">
              <w:rPr>
                <w:sz w:val="24"/>
              </w:rPr>
              <w:t>met</w:t>
            </w:r>
            <w:proofErr w:type="gramEnd"/>
          </w:p>
          <w:p w14:paraId="12B9F444" w14:textId="2D935009" w:rsidR="00E50876" w:rsidRPr="004C4071" w:rsidRDefault="000848FB">
            <w:pPr>
              <w:numPr>
                <w:ilvl w:val="0"/>
                <w:numId w:val="8"/>
              </w:numPr>
              <w:rPr>
                <w:sz w:val="24"/>
              </w:rPr>
            </w:pPr>
            <w:r w:rsidRPr="000848FB">
              <w:rPr>
                <w:sz w:val="24"/>
              </w:rPr>
              <w:t>With an adult or peer, review writing for proper spelling, punctuation, grammar, and readability throughout</w:t>
            </w:r>
          </w:p>
        </w:tc>
        <w:tc>
          <w:tcPr>
            <w:tcW w:w="1743" w:type="dxa"/>
            <w:tcBorders>
              <w:top w:val="nil"/>
              <w:bottom w:val="single" w:sz="4" w:space="0" w:color="auto"/>
            </w:tcBorders>
          </w:tcPr>
          <w:p w14:paraId="02DC8F74" w14:textId="77777777" w:rsidR="00E50876" w:rsidRPr="004C4071" w:rsidRDefault="00E50876" w:rsidP="00E50876">
            <w:pPr>
              <w:rPr>
                <w:sz w:val="24"/>
              </w:rPr>
            </w:pPr>
          </w:p>
        </w:tc>
        <w:tc>
          <w:tcPr>
            <w:tcW w:w="1839" w:type="dxa"/>
            <w:tcBorders>
              <w:top w:val="nil"/>
              <w:bottom w:val="single" w:sz="4" w:space="0" w:color="auto"/>
            </w:tcBorders>
          </w:tcPr>
          <w:p w14:paraId="6277FD56" w14:textId="77777777" w:rsidR="00E50876" w:rsidRPr="004C4071" w:rsidRDefault="00E50876" w:rsidP="00E50876">
            <w:pPr>
              <w:rPr>
                <w:sz w:val="24"/>
              </w:rPr>
            </w:pPr>
          </w:p>
        </w:tc>
        <w:tc>
          <w:tcPr>
            <w:tcW w:w="1305" w:type="dxa"/>
            <w:tcBorders>
              <w:top w:val="nil"/>
              <w:bottom w:val="single" w:sz="4" w:space="0" w:color="auto"/>
            </w:tcBorders>
            <w:vAlign w:val="center"/>
          </w:tcPr>
          <w:p w14:paraId="303ECA8A" w14:textId="77777777" w:rsidR="00E50876" w:rsidRPr="004C4071" w:rsidRDefault="00E50876" w:rsidP="00E50876">
            <w:pPr>
              <w:rPr>
                <w:sz w:val="24"/>
              </w:rPr>
            </w:pPr>
          </w:p>
        </w:tc>
      </w:tr>
      <w:tr w:rsidR="00E50876" w:rsidRPr="004C4071" w14:paraId="5C1D089F" w14:textId="77777777" w:rsidTr="00FB3153">
        <w:tc>
          <w:tcPr>
            <w:tcW w:w="2202" w:type="dxa"/>
            <w:tcBorders>
              <w:top w:val="single" w:sz="4" w:space="0" w:color="auto"/>
              <w:bottom w:val="single" w:sz="4" w:space="0" w:color="auto"/>
              <w:right w:val="nil"/>
            </w:tcBorders>
          </w:tcPr>
          <w:p w14:paraId="54AF2D35" w14:textId="38135C46" w:rsidR="00E50876" w:rsidRPr="004C4071" w:rsidRDefault="00A46678" w:rsidP="00E50876">
            <w:pPr>
              <w:rPr>
                <w:sz w:val="24"/>
              </w:rPr>
            </w:pPr>
            <w:r w:rsidRPr="004C4071">
              <w:rPr>
                <w:sz w:val="24"/>
              </w:rPr>
              <w:t>Resources:</w:t>
            </w:r>
          </w:p>
        </w:tc>
        <w:tc>
          <w:tcPr>
            <w:tcW w:w="7311" w:type="dxa"/>
            <w:tcBorders>
              <w:top w:val="single" w:sz="4" w:space="0" w:color="auto"/>
              <w:left w:val="nil"/>
              <w:right w:val="nil"/>
            </w:tcBorders>
          </w:tcPr>
          <w:p w14:paraId="5F661B40" w14:textId="5A366540" w:rsidR="00E50876" w:rsidRPr="004C4071" w:rsidRDefault="00E50876" w:rsidP="00431EF3">
            <w:pPr>
              <w:ind w:left="360"/>
              <w:rPr>
                <w:sz w:val="24"/>
              </w:rPr>
            </w:pPr>
          </w:p>
        </w:tc>
        <w:tc>
          <w:tcPr>
            <w:tcW w:w="1743" w:type="dxa"/>
            <w:tcBorders>
              <w:top w:val="single" w:sz="4" w:space="0" w:color="auto"/>
              <w:left w:val="nil"/>
              <w:bottom w:val="single" w:sz="4" w:space="0" w:color="auto"/>
              <w:right w:val="nil"/>
            </w:tcBorders>
          </w:tcPr>
          <w:p w14:paraId="6B304DA6" w14:textId="77777777" w:rsidR="00E50876" w:rsidRPr="004C4071" w:rsidRDefault="00E50876" w:rsidP="00E50876">
            <w:pPr>
              <w:rPr>
                <w:sz w:val="24"/>
              </w:rPr>
            </w:pPr>
          </w:p>
        </w:tc>
        <w:tc>
          <w:tcPr>
            <w:tcW w:w="1839" w:type="dxa"/>
            <w:tcBorders>
              <w:top w:val="single" w:sz="4" w:space="0" w:color="auto"/>
              <w:left w:val="nil"/>
              <w:bottom w:val="single" w:sz="4" w:space="0" w:color="auto"/>
              <w:right w:val="nil"/>
            </w:tcBorders>
          </w:tcPr>
          <w:p w14:paraId="371FCC9F" w14:textId="77777777" w:rsidR="00E50876" w:rsidRPr="004C4071" w:rsidRDefault="00E50876" w:rsidP="00E50876">
            <w:pPr>
              <w:rPr>
                <w:sz w:val="24"/>
              </w:rPr>
            </w:pPr>
          </w:p>
        </w:tc>
        <w:tc>
          <w:tcPr>
            <w:tcW w:w="1305" w:type="dxa"/>
            <w:tcBorders>
              <w:top w:val="single" w:sz="4" w:space="0" w:color="auto"/>
              <w:left w:val="nil"/>
              <w:bottom w:val="single" w:sz="4" w:space="0" w:color="auto"/>
            </w:tcBorders>
            <w:vAlign w:val="center"/>
          </w:tcPr>
          <w:p w14:paraId="59F9B837" w14:textId="77777777" w:rsidR="00E50876" w:rsidRPr="004C4071" w:rsidRDefault="00E50876" w:rsidP="00E50876">
            <w:pPr>
              <w:rPr>
                <w:sz w:val="24"/>
              </w:rPr>
            </w:pPr>
          </w:p>
        </w:tc>
      </w:tr>
    </w:tbl>
    <w:p w14:paraId="2EB5277F" w14:textId="65F27221" w:rsidR="00E50876" w:rsidRPr="004C4071" w:rsidRDefault="00E50876" w:rsidP="00E50876">
      <w:pPr>
        <w:rPr>
          <w:rFonts w:eastAsia="Times New Roman"/>
          <w:sz w:val="24"/>
        </w:rPr>
      </w:pPr>
    </w:p>
    <w:p w14:paraId="25989EAA" w14:textId="3562FD68" w:rsidR="000E166E" w:rsidRPr="004C4071" w:rsidRDefault="00000000" w:rsidP="000E166E">
      <w:pPr>
        <w:rPr>
          <w:rFonts w:eastAsia="Times New Roman"/>
          <w:sz w:val="24"/>
        </w:rPr>
      </w:pPr>
      <w:hyperlink r:id="rId19" w:history="1">
        <w:r w:rsidR="000E166E" w:rsidRPr="004C4071">
          <w:rPr>
            <w:rStyle w:val="Hyperlink"/>
            <w:rFonts w:eastAsia="Times New Roman"/>
            <w:b/>
            <w:sz w:val="24"/>
          </w:rPr>
          <w:t>ELA.6.C.2.1:</w:t>
        </w:r>
      </w:hyperlink>
      <w:r w:rsidR="000E166E" w:rsidRPr="004C4071">
        <w:rPr>
          <w:rFonts w:eastAsia="Times New Roman"/>
          <w:sz w:val="24"/>
        </w:rPr>
        <w:t xml:space="preserve"> Present information orally, in a logical sequence, using nonverbal cues, appropriate volume, clear pronunciation, and appropriate pacing.</w:t>
      </w:r>
    </w:p>
    <w:p w14:paraId="14A40F18" w14:textId="77777777" w:rsidR="000E166E" w:rsidRPr="004C4071" w:rsidRDefault="000E166E" w:rsidP="000E166E">
      <w:pPr>
        <w:rPr>
          <w:rFonts w:eastAsia="Times New Roman"/>
          <w:sz w:val="24"/>
        </w:rPr>
      </w:pPr>
      <w:r w:rsidRPr="004C4071">
        <w:rPr>
          <w:rStyle w:val="Strong"/>
          <w:rFonts w:eastAsia="Times New Roman"/>
          <w:sz w:val="24"/>
        </w:rPr>
        <w:t>Clarifications:</w:t>
      </w:r>
      <w:r w:rsidRPr="004C4071">
        <w:rPr>
          <w:rFonts w:eastAsia="Times New Roman"/>
          <w:sz w:val="24"/>
        </w:rPr>
        <w:br/>
      </w:r>
      <w:r w:rsidRPr="004C4071">
        <w:rPr>
          <w:rFonts w:eastAsia="Times New Roman"/>
          <w:i/>
          <w:iCs/>
          <w:sz w:val="24"/>
        </w:rPr>
        <w:t>Clarification 1</w:t>
      </w:r>
      <w:r w:rsidRPr="004C4071">
        <w:rPr>
          <w:rFonts w:eastAsia="Times New Roman"/>
          <w:sz w:val="24"/>
        </w:rPr>
        <w:t>: Nonverbal cues appropriate to this grade level are posture, tone, expressive delivery, focus on the audience, and facial expression. Clear pronunciation should be interpreted to mean an understanding and application of phonics rules and sight words as well as care taken in delivery. A student’s speech impediment should not be considered as impeding clear pronunciation. Appropriate pacing is adhering to the pauses dictated by punctuation and speaking at a rate that best facilitates comprehension by the audience. Too fast a pace will lose listeners and too slow can become monotonous. The element will also help students address the nervousness that may make them speak too fast during presentations. </w:t>
      </w:r>
    </w:p>
    <w:p w14:paraId="27F415ED" w14:textId="3C9AAB22" w:rsidR="002F1A30" w:rsidRPr="004C4071" w:rsidRDefault="000E166E" w:rsidP="000E166E">
      <w:pPr>
        <w:rPr>
          <w:rFonts w:eastAsia="Times New Roman"/>
          <w:sz w:val="24"/>
        </w:rPr>
      </w:pPr>
      <w:r w:rsidRPr="004C4071">
        <w:rPr>
          <w:i/>
          <w:iCs/>
          <w:sz w:val="24"/>
        </w:rPr>
        <w:t>Clarification 2</w:t>
      </w:r>
      <w:r w:rsidRPr="004C4071">
        <w:rPr>
          <w:sz w:val="24"/>
        </w:rPr>
        <w:t xml:space="preserve">: For further guidance, see the </w:t>
      </w:r>
      <w:hyperlink r:id="rId20" w:tgtFrame="_blank" w:history="1">
        <w:r w:rsidRPr="004C4071">
          <w:rPr>
            <w:rStyle w:val="Hyperlink"/>
            <w:sz w:val="24"/>
          </w:rPr>
          <w:t>Secondary Oral Communication Rubric</w:t>
        </w:r>
      </w:hyperlink>
      <w:r w:rsidRPr="004C4071">
        <w:rPr>
          <w:sz w:val="24"/>
        </w:rPr>
        <w:t xml:space="preserve">. </w:t>
      </w:r>
    </w:p>
    <w:p w14:paraId="32E6337F" w14:textId="77777777" w:rsidR="00E50876" w:rsidRPr="004C4071" w:rsidRDefault="00E50876" w:rsidP="00E50876">
      <w:pPr>
        <w:pStyle w:val="Heading2"/>
        <w:spacing w:before="0"/>
        <w:rPr>
          <w:rStyle w:val="Heading4Char"/>
          <w:rFonts w:ascii="Verdana" w:hAnsi="Verdana"/>
          <w:i w:val="0"/>
          <w:iCs w:val="0"/>
          <w:color w:val="auto"/>
          <w:szCs w:val="24"/>
        </w:rPr>
      </w:pPr>
      <w:r w:rsidRPr="004C4071">
        <w:rPr>
          <w:rStyle w:val="Heading4Char"/>
          <w:rFonts w:ascii="Verdana" w:hAnsi="Verdana"/>
          <w:i w:val="0"/>
          <w:iCs w:val="0"/>
          <w:color w:val="auto"/>
          <w:szCs w:val="24"/>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202"/>
        <w:gridCol w:w="7311"/>
        <w:gridCol w:w="1743"/>
        <w:gridCol w:w="1839"/>
        <w:gridCol w:w="1305"/>
      </w:tblGrid>
      <w:tr w:rsidR="00E50876" w:rsidRPr="004C4071" w14:paraId="46D18EA5" w14:textId="77777777" w:rsidTr="00E41E3B">
        <w:trPr>
          <w:tblHeader/>
        </w:trPr>
        <w:tc>
          <w:tcPr>
            <w:tcW w:w="2202" w:type="dxa"/>
            <w:tcBorders>
              <w:bottom w:val="single" w:sz="4" w:space="0" w:color="auto"/>
            </w:tcBorders>
            <w:vAlign w:val="center"/>
          </w:tcPr>
          <w:p w14:paraId="445253FF" w14:textId="77777777" w:rsidR="00E50876" w:rsidRPr="004C4071" w:rsidRDefault="00E50876" w:rsidP="00E50876">
            <w:pPr>
              <w:rPr>
                <w:b/>
                <w:sz w:val="24"/>
              </w:rPr>
            </w:pPr>
            <w:r w:rsidRPr="004C4071">
              <w:rPr>
                <w:b/>
                <w:sz w:val="24"/>
              </w:rPr>
              <w:t>Name</w:t>
            </w:r>
          </w:p>
        </w:tc>
        <w:tc>
          <w:tcPr>
            <w:tcW w:w="7311" w:type="dxa"/>
            <w:vAlign w:val="center"/>
          </w:tcPr>
          <w:p w14:paraId="256D34B5" w14:textId="77777777" w:rsidR="00E50876" w:rsidRPr="004C4071" w:rsidRDefault="00E50876" w:rsidP="00E50876">
            <w:pPr>
              <w:rPr>
                <w:b/>
                <w:sz w:val="24"/>
              </w:rPr>
            </w:pPr>
            <w:r w:rsidRPr="004C4071">
              <w:rPr>
                <w:b/>
                <w:sz w:val="24"/>
              </w:rPr>
              <w:t>Description</w:t>
            </w:r>
          </w:p>
        </w:tc>
        <w:tc>
          <w:tcPr>
            <w:tcW w:w="1743" w:type="dxa"/>
            <w:tcBorders>
              <w:bottom w:val="single" w:sz="4" w:space="0" w:color="auto"/>
            </w:tcBorders>
            <w:vAlign w:val="center"/>
          </w:tcPr>
          <w:p w14:paraId="698BB9C6" w14:textId="77777777" w:rsidR="00E50876" w:rsidRPr="004C4071" w:rsidRDefault="00E50876" w:rsidP="00E50876">
            <w:pPr>
              <w:rPr>
                <w:b/>
                <w:sz w:val="24"/>
              </w:rPr>
            </w:pPr>
            <w:r w:rsidRPr="004C4071">
              <w:rPr>
                <w:b/>
                <w:sz w:val="24"/>
              </w:rPr>
              <w:t>Date(s) Instruction</w:t>
            </w:r>
          </w:p>
        </w:tc>
        <w:tc>
          <w:tcPr>
            <w:tcW w:w="1839" w:type="dxa"/>
            <w:tcBorders>
              <w:bottom w:val="single" w:sz="4" w:space="0" w:color="auto"/>
            </w:tcBorders>
            <w:vAlign w:val="center"/>
          </w:tcPr>
          <w:p w14:paraId="3062DFB6" w14:textId="77777777" w:rsidR="00E50876" w:rsidRPr="004C4071" w:rsidRDefault="00E50876" w:rsidP="00E50876">
            <w:pPr>
              <w:rPr>
                <w:b/>
                <w:sz w:val="24"/>
              </w:rPr>
            </w:pPr>
            <w:r w:rsidRPr="004C4071">
              <w:rPr>
                <w:b/>
                <w:sz w:val="24"/>
              </w:rPr>
              <w:t>Date(s) Assessment</w:t>
            </w:r>
          </w:p>
        </w:tc>
        <w:tc>
          <w:tcPr>
            <w:tcW w:w="1305" w:type="dxa"/>
            <w:tcBorders>
              <w:bottom w:val="single" w:sz="4" w:space="0" w:color="auto"/>
            </w:tcBorders>
            <w:vAlign w:val="center"/>
          </w:tcPr>
          <w:p w14:paraId="5C2D097B" w14:textId="77777777" w:rsidR="00E50876" w:rsidRPr="004C4071" w:rsidRDefault="00E50876" w:rsidP="00E50876">
            <w:pPr>
              <w:rPr>
                <w:b/>
                <w:sz w:val="24"/>
              </w:rPr>
            </w:pPr>
            <w:r w:rsidRPr="004C4071">
              <w:rPr>
                <w:b/>
                <w:sz w:val="24"/>
              </w:rPr>
              <w:t>Date Mastery</w:t>
            </w:r>
          </w:p>
        </w:tc>
      </w:tr>
      <w:tr w:rsidR="00E50876" w:rsidRPr="004C4071" w14:paraId="5E1BFCA6" w14:textId="77777777" w:rsidTr="00BC3125">
        <w:tc>
          <w:tcPr>
            <w:tcW w:w="2202" w:type="dxa"/>
            <w:tcBorders>
              <w:bottom w:val="single" w:sz="4" w:space="0" w:color="auto"/>
            </w:tcBorders>
          </w:tcPr>
          <w:p w14:paraId="705A3D69" w14:textId="1DBAB2B6" w:rsidR="00E50876" w:rsidRPr="004C4071" w:rsidRDefault="00000000" w:rsidP="00E50876">
            <w:pPr>
              <w:rPr>
                <w:sz w:val="24"/>
              </w:rPr>
            </w:pPr>
            <w:hyperlink r:id="rId21" w:history="1">
              <w:r w:rsidR="00BC3125" w:rsidRPr="00BC3125">
                <w:rPr>
                  <w:rStyle w:val="Hyperlink"/>
                  <w:sz w:val="24"/>
                </w:rPr>
                <w:t>ELA.6.C.2.AP.1</w:t>
              </w:r>
            </w:hyperlink>
          </w:p>
        </w:tc>
        <w:tc>
          <w:tcPr>
            <w:tcW w:w="7311" w:type="dxa"/>
          </w:tcPr>
          <w:p w14:paraId="50F2CD72" w14:textId="14746E5A" w:rsidR="00E50876" w:rsidRPr="004C4071" w:rsidRDefault="00BC3125" w:rsidP="00E50876">
            <w:pPr>
              <w:rPr>
                <w:sz w:val="24"/>
              </w:rPr>
            </w:pPr>
            <w:r w:rsidRPr="00BC3125">
              <w:rPr>
                <w:sz w:val="24"/>
              </w:rPr>
              <w:t>Present information in a logical sequence, using the student’s mode of communication with guidance and support.</w:t>
            </w:r>
          </w:p>
        </w:tc>
        <w:tc>
          <w:tcPr>
            <w:tcW w:w="1743" w:type="dxa"/>
            <w:tcBorders>
              <w:bottom w:val="nil"/>
            </w:tcBorders>
          </w:tcPr>
          <w:p w14:paraId="0DC06243" w14:textId="77777777" w:rsidR="00E50876" w:rsidRPr="004C4071" w:rsidRDefault="00E50876" w:rsidP="00E50876">
            <w:pPr>
              <w:rPr>
                <w:sz w:val="24"/>
              </w:rPr>
            </w:pPr>
          </w:p>
        </w:tc>
        <w:tc>
          <w:tcPr>
            <w:tcW w:w="1839" w:type="dxa"/>
            <w:tcBorders>
              <w:bottom w:val="nil"/>
            </w:tcBorders>
          </w:tcPr>
          <w:p w14:paraId="288661A2" w14:textId="77777777" w:rsidR="00E50876" w:rsidRPr="004C4071" w:rsidRDefault="00E50876" w:rsidP="00E50876">
            <w:pPr>
              <w:rPr>
                <w:sz w:val="24"/>
              </w:rPr>
            </w:pPr>
          </w:p>
        </w:tc>
        <w:tc>
          <w:tcPr>
            <w:tcW w:w="1305" w:type="dxa"/>
            <w:tcBorders>
              <w:bottom w:val="nil"/>
            </w:tcBorders>
          </w:tcPr>
          <w:p w14:paraId="465C4DA8" w14:textId="77777777" w:rsidR="00E50876" w:rsidRPr="004C4071" w:rsidRDefault="00E50876" w:rsidP="00E50876">
            <w:pPr>
              <w:rPr>
                <w:sz w:val="24"/>
              </w:rPr>
            </w:pPr>
          </w:p>
        </w:tc>
      </w:tr>
      <w:tr w:rsidR="00E50876" w:rsidRPr="004C4071" w14:paraId="196B8EDD" w14:textId="77777777" w:rsidTr="00FB3153">
        <w:tc>
          <w:tcPr>
            <w:tcW w:w="2202" w:type="dxa"/>
            <w:tcBorders>
              <w:top w:val="single" w:sz="4" w:space="0" w:color="auto"/>
              <w:bottom w:val="single" w:sz="4" w:space="0" w:color="auto"/>
            </w:tcBorders>
          </w:tcPr>
          <w:p w14:paraId="72B8453E" w14:textId="53A69773" w:rsidR="00E50876" w:rsidRPr="004C4071" w:rsidRDefault="00A46678" w:rsidP="00E50876">
            <w:pPr>
              <w:rPr>
                <w:sz w:val="24"/>
              </w:rPr>
            </w:pPr>
            <w:r w:rsidRPr="004C4071">
              <w:rPr>
                <w:sz w:val="24"/>
              </w:rPr>
              <w:t>Essential Understandings</w:t>
            </w:r>
          </w:p>
        </w:tc>
        <w:tc>
          <w:tcPr>
            <w:tcW w:w="7311" w:type="dxa"/>
            <w:tcBorders>
              <w:bottom w:val="single" w:sz="4" w:space="0" w:color="auto"/>
            </w:tcBorders>
          </w:tcPr>
          <w:p w14:paraId="1FB0C140" w14:textId="77777777" w:rsidR="00BC3125" w:rsidRPr="00BC3125" w:rsidRDefault="00BC3125">
            <w:pPr>
              <w:numPr>
                <w:ilvl w:val="0"/>
                <w:numId w:val="9"/>
              </w:numPr>
              <w:rPr>
                <w:sz w:val="24"/>
              </w:rPr>
            </w:pPr>
            <w:r w:rsidRPr="00BC3125">
              <w:rPr>
                <w:sz w:val="24"/>
              </w:rPr>
              <w:t xml:space="preserve">Sort relevant and irrelevant information related to a given </w:t>
            </w:r>
            <w:proofErr w:type="gramStart"/>
            <w:r w:rsidRPr="00BC3125">
              <w:rPr>
                <w:sz w:val="24"/>
              </w:rPr>
              <w:t>topic</w:t>
            </w:r>
            <w:proofErr w:type="gramEnd"/>
          </w:p>
          <w:p w14:paraId="579AA6A2" w14:textId="77777777" w:rsidR="00BC3125" w:rsidRDefault="00BC3125">
            <w:pPr>
              <w:numPr>
                <w:ilvl w:val="0"/>
                <w:numId w:val="9"/>
              </w:numPr>
              <w:rPr>
                <w:sz w:val="24"/>
              </w:rPr>
            </w:pPr>
            <w:r w:rsidRPr="00BC3125">
              <w:rPr>
                <w:sz w:val="24"/>
              </w:rPr>
              <w:t xml:space="preserve">Order factual statements in a logical sequence to describe a given </w:t>
            </w:r>
            <w:proofErr w:type="gramStart"/>
            <w:r w:rsidRPr="00BC3125">
              <w:rPr>
                <w:sz w:val="24"/>
              </w:rPr>
              <w:t>topic</w:t>
            </w:r>
            <w:proofErr w:type="gramEnd"/>
          </w:p>
          <w:p w14:paraId="22454CAB" w14:textId="03F7E1B6" w:rsidR="00E50876" w:rsidRPr="004C4071" w:rsidRDefault="00BC3125">
            <w:pPr>
              <w:numPr>
                <w:ilvl w:val="0"/>
                <w:numId w:val="9"/>
              </w:numPr>
              <w:rPr>
                <w:sz w:val="24"/>
              </w:rPr>
            </w:pPr>
            <w:r w:rsidRPr="00BC3125">
              <w:rPr>
                <w:sz w:val="24"/>
              </w:rPr>
              <w:t>Present information</w:t>
            </w:r>
          </w:p>
        </w:tc>
        <w:tc>
          <w:tcPr>
            <w:tcW w:w="1743" w:type="dxa"/>
            <w:tcBorders>
              <w:top w:val="nil"/>
              <w:bottom w:val="single" w:sz="4" w:space="0" w:color="auto"/>
            </w:tcBorders>
          </w:tcPr>
          <w:p w14:paraId="579AFA63" w14:textId="77777777" w:rsidR="00E50876" w:rsidRPr="004C4071" w:rsidRDefault="00E50876" w:rsidP="00E50876">
            <w:pPr>
              <w:rPr>
                <w:sz w:val="24"/>
              </w:rPr>
            </w:pPr>
          </w:p>
        </w:tc>
        <w:tc>
          <w:tcPr>
            <w:tcW w:w="1839" w:type="dxa"/>
            <w:tcBorders>
              <w:top w:val="nil"/>
              <w:bottom w:val="single" w:sz="4" w:space="0" w:color="auto"/>
            </w:tcBorders>
          </w:tcPr>
          <w:p w14:paraId="6F847FA1" w14:textId="77777777" w:rsidR="00E50876" w:rsidRPr="004C4071" w:rsidRDefault="00E50876" w:rsidP="00E50876">
            <w:pPr>
              <w:rPr>
                <w:sz w:val="24"/>
              </w:rPr>
            </w:pPr>
          </w:p>
        </w:tc>
        <w:tc>
          <w:tcPr>
            <w:tcW w:w="1305" w:type="dxa"/>
            <w:tcBorders>
              <w:top w:val="nil"/>
              <w:bottom w:val="single" w:sz="4" w:space="0" w:color="auto"/>
            </w:tcBorders>
          </w:tcPr>
          <w:p w14:paraId="49213142" w14:textId="77777777" w:rsidR="00E50876" w:rsidRPr="004C4071" w:rsidRDefault="00E50876" w:rsidP="00E50876">
            <w:pPr>
              <w:rPr>
                <w:sz w:val="24"/>
              </w:rPr>
            </w:pPr>
          </w:p>
        </w:tc>
      </w:tr>
      <w:tr w:rsidR="00E50876" w:rsidRPr="004C4071" w14:paraId="4A753D73" w14:textId="77777777" w:rsidTr="00FB3153">
        <w:tc>
          <w:tcPr>
            <w:tcW w:w="2202" w:type="dxa"/>
            <w:tcBorders>
              <w:top w:val="single" w:sz="4" w:space="0" w:color="auto"/>
              <w:bottom w:val="single" w:sz="4" w:space="0" w:color="auto"/>
              <w:right w:val="nil"/>
            </w:tcBorders>
          </w:tcPr>
          <w:p w14:paraId="56678966" w14:textId="4B9CBD6A" w:rsidR="00E50876" w:rsidRPr="004C4071" w:rsidRDefault="00A46678" w:rsidP="00E50876">
            <w:pPr>
              <w:rPr>
                <w:sz w:val="24"/>
              </w:rPr>
            </w:pPr>
            <w:r w:rsidRPr="004C4071">
              <w:rPr>
                <w:sz w:val="24"/>
              </w:rPr>
              <w:lastRenderedPageBreak/>
              <w:t>Resources:</w:t>
            </w:r>
          </w:p>
        </w:tc>
        <w:tc>
          <w:tcPr>
            <w:tcW w:w="7311" w:type="dxa"/>
            <w:tcBorders>
              <w:top w:val="single" w:sz="4" w:space="0" w:color="auto"/>
              <w:left w:val="nil"/>
              <w:right w:val="nil"/>
            </w:tcBorders>
          </w:tcPr>
          <w:p w14:paraId="5D0EE2F2" w14:textId="097C7964" w:rsidR="00E50876" w:rsidRPr="004C4071" w:rsidRDefault="00E50876" w:rsidP="00431EF3">
            <w:pPr>
              <w:ind w:left="360"/>
              <w:rPr>
                <w:sz w:val="24"/>
              </w:rPr>
            </w:pPr>
          </w:p>
        </w:tc>
        <w:tc>
          <w:tcPr>
            <w:tcW w:w="1743" w:type="dxa"/>
            <w:tcBorders>
              <w:top w:val="single" w:sz="4" w:space="0" w:color="auto"/>
              <w:left w:val="nil"/>
              <w:bottom w:val="single" w:sz="4" w:space="0" w:color="auto"/>
              <w:right w:val="nil"/>
            </w:tcBorders>
          </w:tcPr>
          <w:p w14:paraId="1F255667" w14:textId="77777777" w:rsidR="00E50876" w:rsidRPr="004C4071" w:rsidRDefault="00E50876" w:rsidP="00E50876">
            <w:pPr>
              <w:rPr>
                <w:sz w:val="24"/>
              </w:rPr>
            </w:pPr>
          </w:p>
        </w:tc>
        <w:tc>
          <w:tcPr>
            <w:tcW w:w="1839" w:type="dxa"/>
            <w:tcBorders>
              <w:top w:val="single" w:sz="4" w:space="0" w:color="auto"/>
              <w:left w:val="nil"/>
              <w:bottom w:val="single" w:sz="4" w:space="0" w:color="auto"/>
              <w:right w:val="nil"/>
            </w:tcBorders>
          </w:tcPr>
          <w:p w14:paraId="767063E3" w14:textId="77777777" w:rsidR="00E50876" w:rsidRPr="004C4071" w:rsidRDefault="00E50876" w:rsidP="00E50876">
            <w:pPr>
              <w:rPr>
                <w:sz w:val="24"/>
              </w:rPr>
            </w:pPr>
          </w:p>
        </w:tc>
        <w:tc>
          <w:tcPr>
            <w:tcW w:w="1305" w:type="dxa"/>
            <w:tcBorders>
              <w:top w:val="single" w:sz="4" w:space="0" w:color="auto"/>
              <w:left w:val="nil"/>
              <w:bottom w:val="single" w:sz="4" w:space="0" w:color="auto"/>
            </w:tcBorders>
          </w:tcPr>
          <w:p w14:paraId="50B4FDB1" w14:textId="77777777" w:rsidR="00E50876" w:rsidRPr="004C4071" w:rsidRDefault="00E50876" w:rsidP="00E50876">
            <w:pPr>
              <w:rPr>
                <w:sz w:val="24"/>
              </w:rPr>
            </w:pPr>
          </w:p>
        </w:tc>
      </w:tr>
    </w:tbl>
    <w:p w14:paraId="69FE560A" w14:textId="77777777" w:rsidR="00FB3153" w:rsidRDefault="00FB3153" w:rsidP="000E166E">
      <w:pPr>
        <w:rPr>
          <w:b/>
          <w:sz w:val="24"/>
        </w:rPr>
      </w:pPr>
      <w:bookmarkStart w:id="1" w:name="_Hlk59168266"/>
    </w:p>
    <w:p w14:paraId="56EC678C" w14:textId="0852C28D" w:rsidR="000E166E" w:rsidRPr="004C4071" w:rsidRDefault="00000000" w:rsidP="000E166E">
      <w:pPr>
        <w:rPr>
          <w:rFonts w:eastAsia="Times New Roman"/>
          <w:sz w:val="24"/>
        </w:rPr>
      </w:pPr>
      <w:hyperlink r:id="rId22" w:history="1">
        <w:r w:rsidR="00E41E3B" w:rsidRPr="004C4071">
          <w:rPr>
            <w:rStyle w:val="Hyperlink"/>
            <w:rFonts w:eastAsia="Times New Roman"/>
            <w:b/>
            <w:sz w:val="24"/>
          </w:rPr>
          <w:t>ELA.6.C.3.1:</w:t>
        </w:r>
        <w:bookmarkEnd w:id="1"/>
      </w:hyperlink>
      <w:r w:rsidR="00E41E3B" w:rsidRPr="004C4071">
        <w:rPr>
          <w:rFonts w:eastAsia="Times New Roman"/>
          <w:sz w:val="24"/>
        </w:rPr>
        <w:t xml:space="preserve"> </w:t>
      </w:r>
      <w:r w:rsidR="000E166E" w:rsidRPr="004C4071">
        <w:rPr>
          <w:rFonts w:eastAsia="Times New Roman"/>
          <w:sz w:val="24"/>
        </w:rPr>
        <w:t>Follow the rules of standard English grammar, punctuation, capitalization, and spelling appropriate to grade level.</w:t>
      </w:r>
    </w:p>
    <w:p w14:paraId="6FA27D40" w14:textId="77777777" w:rsidR="000E166E" w:rsidRPr="004C4071" w:rsidRDefault="000E166E" w:rsidP="000E166E">
      <w:pPr>
        <w:rPr>
          <w:rFonts w:eastAsia="Times New Roman"/>
          <w:sz w:val="24"/>
        </w:rPr>
      </w:pPr>
      <w:r w:rsidRPr="004C4071">
        <w:rPr>
          <w:rStyle w:val="Strong"/>
          <w:rFonts w:eastAsia="Times New Roman"/>
          <w:sz w:val="24"/>
        </w:rPr>
        <w:t>Clarifications:</w:t>
      </w:r>
      <w:r w:rsidRPr="004C4071">
        <w:rPr>
          <w:rFonts w:eastAsia="Times New Roman"/>
          <w:sz w:val="24"/>
        </w:rPr>
        <w:br/>
      </w:r>
      <w:r w:rsidRPr="004C4071">
        <w:rPr>
          <w:rFonts w:eastAsia="Times New Roman"/>
          <w:i/>
          <w:iCs/>
          <w:sz w:val="24"/>
        </w:rPr>
        <w:t>Clarification 1</w:t>
      </w:r>
      <w:r w:rsidRPr="004C4071">
        <w:rPr>
          <w:rFonts w:eastAsia="Times New Roman"/>
          <w:sz w:val="24"/>
        </w:rPr>
        <w:t>: Skills to be mastered at this grade level are as follows: </w:t>
      </w:r>
    </w:p>
    <w:p w14:paraId="1D749D7C" w14:textId="2B04BBB9" w:rsidR="000E166E" w:rsidRPr="004C4071" w:rsidRDefault="000E166E">
      <w:pPr>
        <w:pStyle w:val="ListParagraph"/>
        <w:numPr>
          <w:ilvl w:val="0"/>
          <w:numId w:val="1"/>
        </w:numPr>
      </w:pPr>
      <w:r w:rsidRPr="004C4071">
        <w:t xml:space="preserve">Use </w:t>
      </w:r>
      <w:proofErr w:type="spellStart"/>
      <w:r w:rsidRPr="004C4071">
        <w:t>verbals</w:t>
      </w:r>
      <w:proofErr w:type="spellEnd"/>
      <w:r w:rsidRPr="004C4071">
        <w:t xml:space="preserve"> including gerunds, infinitives, and participial phrases.</w:t>
      </w:r>
    </w:p>
    <w:p w14:paraId="1DCA64C8" w14:textId="77777777" w:rsidR="000E166E" w:rsidRPr="004C4071" w:rsidRDefault="000E166E">
      <w:pPr>
        <w:numPr>
          <w:ilvl w:val="0"/>
          <w:numId w:val="1"/>
        </w:numPr>
        <w:spacing w:before="100" w:beforeAutospacing="1" w:after="100" w:afterAutospacing="1"/>
        <w:rPr>
          <w:rFonts w:eastAsia="Times New Roman"/>
          <w:sz w:val="24"/>
        </w:rPr>
      </w:pPr>
      <w:r w:rsidRPr="004C4071">
        <w:rPr>
          <w:rFonts w:eastAsia="Times New Roman"/>
          <w:sz w:val="24"/>
        </w:rPr>
        <w:t>Use comparative and superlative forms of adjectives.</w:t>
      </w:r>
    </w:p>
    <w:p w14:paraId="22FD6683" w14:textId="77777777" w:rsidR="000E166E" w:rsidRPr="004C4071" w:rsidRDefault="000E166E">
      <w:pPr>
        <w:numPr>
          <w:ilvl w:val="0"/>
          <w:numId w:val="1"/>
        </w:numPr>
        <w:rPr>
          <w:rFonts w:eastAsia="Times New Roman"/>
          <w:sz w:val="24"/>
        </w:rPr>
      </w:pPr>
      <w:r w:rsidRPr="004C4071">
        <w:rPr>
          <w:rFonts w:eastAsia="Times New Roman"/>
          <w:sz w:val="24"/>
        </w:rPr>
        <w:t xml:space="preserve">Use pronouns correctly </w:t>
      </w:r>
      <w:proofErr w:type="gramStart"/>
      <w:r w:rsidRPr="004C4071">
        <w:rPr>
          <w:rFonts w:eastAsia="Times New Roman"/>
          <w:sz w:val="24"/>
        </w:rPr>
        <w:t>with regard to</w:t>
      </w:r>
      <w:proofErr w:type="gramEnd"/>
      <w:r w:rsidRPr="004C4071">
        <w:rPr>
          <w:rFonts w:eastAsia="Times New Roman"/>
          <w:sz w:val="24"/>
        </w:rPr>
        <w:t xml:space="preserve"> case, number, and person, correcting for vague pronoun reference. </w:t>
      </w:r>
    </w:p>
    <w:p w14:paraId="44477DEE" w14:textId="77777777" w:rsidR="000E166E" w:rsidRPr="004C4071" w:rsidRDefault="000E166E" w:rsidP="000E166E">
      <w:pPr>
        <w:rPr>
          <w:rFonts w:eastAsia="Times New Roman"/>
          <w:sz w:val="24"/>
        </w:rPr>
      </w:pPr>
      <w:r w:rsidRPr="004C4071">
        <w:rPr>
          <w:rFonts w:eastAsia="Times New Roman"/>
          <w:sz w:val="24"/>
        </w:rPr>
        <w:t>Skills to be implemented but not yet mastered are as follows:</w:t>
      </w:r>
    </w:p>
    <w:p w14:paraId="43E0077A" w14:textId="0DA66A44" w:rsidR="000E166E" w:rsidRPr="004C4071" w:rsidRDefault="000E166E">
      <w:pPr>
        <w:pStyle w:val="ListParagraph"/>
        <w:numPr>
          <w:ilvl w:val="0"/>
          <w:numId w:val="2"/>
        </w:numPr>
      </w:pPr>
      <w:r w:rsidRPr="004C4071">
        <w:t>Appropriately use colons.</w:t>
      </w:r>
    </w:p>
    <w:p w14:paraId="048BBCAC" w14:textId="77777777" w:rsidR="000E166E" w:rsidRPr="004C4071" w:rsidRDefault="000E166E">
      <w:pPr>
        <w:numPr>
          <w:ilvl w:val="0"/>
          <w:numId w:val="2"/>
        </w:numPr>
        <w:rPr>
          <w:rFonts w:eastAsia="Times New Roman"/>
          <w:sz w:val="24"/>
        </w:rPr>
      </w:pPr>
      <w:r w:rsidRPr="004C4071">
        <w:rPr>
          <w:rFonts w:eastAsia="Times New Roman"/>
          <w:sz w:val="24"/>
        </w:rPr>
        <w:t>Appropriately use dangling modifiers.</w:t>
      </w:r>
    </w:p>
    <w:p w14:paraId="7FD1D4CB" w14:textId="77777777" w:rsidR="000E166E" w:rsidRPr="004C4071" w:rsidRDefault="000E166E">
      <w:pPr>
        <w:numPr>
          <w:ilvl w:val="0"/>
          <w:numId w:val="2"/>
        </w:numPr>
        <w:rPr>
          <w:rFonts w:eastAsia="Times New Roman"/>
          <w:sz w:val="24"/>
        </w:rPr>
      </w:pPr>
      <w:r w:rsidRPr="004C4071">
        <w:rPr>
          <w:rFonts w:eastAsia="Times New Roman"/>
          <w:sz w:val="24"/>
        </w:rPr>
        <w:t>Appropriately use ellipses.</w:t>
      </w:r>
    </w:p>
    <w:p w14:paraId="2FDD666F" w14:textId="77777777" w:rsidR="000E166E" w:rsidRPr="004C4071" w:rsidRDefault="000E166E">
      <w:pPr>
        <w:numPr>
          <w:ilvl w:val="0"/>
          <w:numId w:val="2"/>
        </w:numPr>
        <w:spacing w:before="100" w:beforeAutospacing="1" w:after="100" w:afterAutospacing="1"/>
        <w:rPr>
          <w:rFonts w:eastAsia="Times New Roman"/>
          <w:sz w:val="24"/>
        </w:rPr>
      </w:pPr>
      <w:r w:rsidRPr="004C4071">
        <w:rPr>
          <w:rFonts w:eastAsia="Times New Roman"/>
          <w:sz w:val="24"/>
        </w:rPr>
        <w:t>Appropriately use hyphens.</w:t>
      </w:r>
    </w:p>
    <w:p w14:paraId="5BAF7F5F" w14:textId="77777777" w:rsidR="000E166E" w:rsidRPr="004C4071" w:rsidRDefault="000E166E">
      <w:pPr>
        <w:numPr>
          <w:ilvl w:val="0"/>
          <w:numId w:val="2"/>
        </w:numPr>
        <w:spacing w:before="100" w:beforeAutospacing="1" w:after="100" w:afterAutospacing="1"/>
        <w:rPr>
          <w:rFonts w:eastAsia="Times New Roman"/>
          <w:sz w:val="24"/>
        </w:rPr>
      </w:pPr>
      <w:r w:rsidRPr="004C4071">
        <w:rPr>
          <w:rFonts w:eastAsia="Times New Roman"/>
          <w:sz w:val="24"/>
        </w:rPr>
        <w:t>Vary sentence structure. </w:t>
      </w:r>
    </w:p>
    <w:p w14:paraId="76B6518D" w14:textId="77777777" w:rsidR="000E166E" w:rsidRPr="004C4071" w:rsidRDefault="000E166E" w:rsidP="000E166E">
      <w:pPr>
        <w:rPr>
          <w:rFonts w:eastAsia="Times New Roman"/>
          <w:sz w:val="24"/>
        </w:rPr>
      </w:pPr>
      <w:r w:rsidRPr="004C4071">
        <w:rPr>
          <w:rFonts w:eastAsia="Times New Roman"/>
          <w:i/>
          <w:iCs/>
          <w:sz w:val="24"/>
        </w:rPr>
        <w:t>Clarification 2</w:t>
      </w:r>
      <w:r w:rsidRPr="004C4071">
        <w:rPr>
          <w:rFonts w:eastAsia="Times New Roman"/>
          <w:sz w:val="24"/>
        </w:rPr>
        <w:t xml:space="preserve">: See </w:t>
      </w:r>
      <w:hyperlink r:id="rId23" w:tgtFrame="_blank" w:history="1">
        <w:r w:rsidRPr="004C4071">
          <w:rPr>
            <w:rStyle w:val="Hyperlink"/>
            <w:rFonts w:eastAsia="Times New Roman"/>
            <w:sz w:val="24"/>
          </w:rPr>
          <w:t>Convention Progression by Grade Level</w:t>
        </w:r>
      </w:hyperlink>
      <w:r w:rsidRPr="004C4071">
        <w:rPr>
          <w:rFonts w:eastAsia="Times New Roman"/>
          <w:sz w:val="24"/>
        </w:rPr>
        <w:t xml:space="preserve"> for more information. </w:t>
      </w:r>
    </w:p>
    <w:p w14:paraId="286C1B9B" w14:textId="5FFA9643" w:rsidR="00E50876" w:rsidRPr="004C4071" w:rsidRDefault="00E50876" w:rsidP="00431EF3">
      <w:pPr>
        <w:rPr>
          <w:rStyle w:val="Heading4Char"/>
          <w:rFonts w:ascii="Verdana" w:eastAsia="Times New Roman" w:hAnsi="Verdana" w:cs="Times New Roman"/>
          <w:b/>
          <w:i w:val="0"/>
          <w:iCs w:val="0"/>
          <w:color w:val="auto"/>
          <w:sz w:val="24"/>
        </w:rPr>
      </w:pPr>
      <w:r w:rsidRPr="004C4071">
        <w:rPr>
          <w:rStyle w:val="Heading4Char"/>
          <w:rFonts w:ascii="Verdana" w:hAnsi="Verdana"/>
          <w:b/>
          <w:i w:val="0"/>
          <w:iCs w:val="0"/>
          <w:color w:val="auto"/>
          <w:sz w:val="24"/>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19"/>
        <w:gridCol w:w="7194"/>
        <w:gridCol w:w="1743"/>
        <w:gridCol w:w="1839"/>
        <w:gridCol w:w="1305"/>
      </w:tblGrid>
      <w:tr w:rsidR="00E50876" w:rsidRPr="004C4071" w14:paraId="7D53F6F1" w14:textId="77777777" w:rsidTr="00C638FB">
        <w:trPr>
          <w:tblHeader/>
        </w:trPr>
        <w:tc>
          <w:tcPr>
            <w:tcW w:w="2319" w:type="dxa"/>
            <w:tcBorders>
              <w:bottom w:val="single" w:sz="4" w:space="0" w:color="auto"/>
            </w:tcBorders>
            <w:vAlign w:val="center"/>
          </w:tcPr>
          <w:p w14:paraId="566BD117" w14:textId="77777777" w:rsidR="00E50876" w:rsidRPr="004C4071" w:rsidRDefault="00E50876" w:rsidP="00E50876">
            <w:pPr>
              <w:rPr>
                <w:b/>
                <w:sz w:val="24"/>
              </w:rPr>
            </w:pPr>
            <w:r w:rsidRPr="004C4071">
              <w:rPr>
                <w:b/>
                <w:sz w:val="24"/>
              </w:rPr>
              <w:t>Name</w:t>
            </w:r>
          </w:p>
        </w:tc>
        <w:tc>
          <w:tcPr>
            <w:tcW w:w="7194" w:type="dxa"/>
            <w:vAlign w:val="center"/>
          </w:tcPr>
          <w:p w14:paraId="014139A6" w14:textId="77777777" w:rsidR="00E50876" w:rsidRPr="004C4071" w:rsidRDefault="00E50876" w:rsidP="00E50876">
            <w:pPr>
              <w:rPr>
                <w:b/>
                <w:sz w:val="24"/>
              </w:rPr>
            </w:pPr>
            <w:r w:rsidRPr="004C4071">
              <w:rPr>
                <w:b/>
                <w:sz w:val="24"/>
              </w:rPr>
              <w:t>Description</w:t>
            </w:r>
          </w:p>
        </w:tc>
        <w:tc>
          <w:tcPr>
            <w:tcW w:w="1743" w:type="dxa"/>
            <w:tcBorders>
              <w:bottom w:val="single" w:sz="4" w:space="0" w:color="auto"/>
            </w:tcBorders>
            <w:vAlign w:val="center"/>
          </w:tcPr>
          <w:p w14:paraId="3E4D440F" w14:textId="77777777" w:rsidR="00E50876" w:rsidRPr="004C4071" w:rsidRDefault="00E50876" w:rsidP="00E50876">
            <w:pPr>
              <w:rPr>
                <w:b/>
                <w:sz w:val="24"/>
              </w:rPr>
            </w:pPr>
            <w:r w:rsidRPr="004C4071">
              <w:rPr>
                <w:b/>
                <w:sz w:val="24"/>
              </w:rPr>
              <w:t>Date(s) Instruction</w:t>
            </w:r>
          </w:p>
        </w:tc>
        <w:tc>
          <w:tcPr>
            <w:tcW w:w="1839" w:type="dxa"/>
            <w:tcBorders>
              <w:bottom w:val="single" w:sz="4" w:space="0" w:color="auto"/>
            </w:tcBorders>
            <w:vAlign w:val="center"/>
          </w:tcPr>
          <w:p w14:paraId="3538DA7A" w14:textId="77777777" w:rsidR="00E50876" w:rsidRPr="004C4071" w:rsidRDefault="00E50876" w:rsidP="00E50876">
            <w:pPr>
              <w:rPr>
                <w:b/>
                <w:sz w:val="24"/>
              </w:rPr>
            </w:pPr>
            <w:r w:rsidRPr="004C4071">
              <w:rPr>
                <w:b/>
                <w:sz w:val="24"/>
              </w:rPr>
              <w:t>Date(s) Assessment</w:t>
            </w:r>
          </w:p>
        </w:tc>
        <w:tc>
          <w:tcPr>
            <w:tcW w:w="1305" w:type="dxa"/>
            <w:tcBorders>
              <w:bottom w:val="single" w:sz="4" w:space="0" w:color="auto"/>
            </w:tcBorders>
            <w:vAlign w:val="center"/>
          </w:tcPr>
          <w:p w14:paraId="61225641" w14:textId="77777777" w:rsidR="00E50876" w:rsidRPr="004C4071" w:rsidRDefault="00E50876" w:rsidP="00E50876">
            <w:pPr>
              <w:rPr>
                <w:b/>
                <w:sz w:val="24"/>
              </w:rPr>
            </w:pPr>
            <w:r w:rsidRPr="004C4071">
              <w:rPr>
                <w:b/>
                <w:sz w:val="24"/>
              </w:rPr>
              <w:t>Date Mastery</w:t>
            </w:r>
          </w:p>
        </w:tc>
      </w:tr>
      <w:tr w:rsidR="00E50876" w:rsidRPr="004C4071" w14:paraId="4B917D22" w14:textId="77777777" w:rsidTr="00BA3897">
        <w:tc>
          <w:tcPr>
            <w:tcW w:w="2319" w:type="dxa"/>
            <w:tcBorders>
              <w:bottom w:val="single" w:sz="4" w:space="0" w:color="auto"/>
            </w:tcBorders>
          </w:tcPr>
          <w:p w14:paraId="19357B02" w14:textId="1B137381" w:rsidR="00E50876" w:rsidRPr="004C4071" w:rsidRDefault="00000000" w:rsidP="00E50876">
            <w:pPr>
              <w:rPr>
                <w:sz w:val="24"/>
              </w:rPr>
            </w:pPr>
            <w:hyperlink r:id="rId24" w:history="1">
              <w:r w:rsidR="00BA3897" w:rsidRPr="00BA3897">
                <w:rPr>
                  <w:rStyle w:val="Hyperlink"/>
                  <w:sz w:val="24"/>
                </w:rPr>
                <w:t>ELA.6.C.3.AP.1</w:t>
              </w:r>
            </w:hyperlink>
          </w:p>
        </w:tc>
        <w:tc>
          <w:tcPr>
            <w:tcW w:w="7194" w:type="dxa"/>
          </w:tcPr>
          <w:p w14:paraId="0C4056D9" w14:textId="1FA56881" w:rsidR="00BA3897" w:rsidRPr="00BA3897" w:rsidRDefault="00BA3897" w:rsidP="00BA3897">
            <w:pPr>
              <w:rPr>
                <w:sz w:val="24"/>
              </w:rPr>
            </w:pPr>
            <w:r w:rsidRPr="00BA3897">
              <w:rPr>
                <w:sz w:val="24"/>
              </w:rPr>
              <w:t>Follow the rules of standard English grammar, punctuation, capitalization and spelling appropriate to grade-level with guidance and support.</w:t>
            </w:r>
          </w:p>
          <w:p w14:paraId="33BCAE28" w14:textId="1B508D50" w:rsidR="00E50876" w:rsidRPr="00BA3897" w:rsidRDefault="00BA3897" w:rsidP="00BA3897">
            <w:pPr>
              <w:pStyle w:val="ListParagraph"/>
            </w:pPr>
            <w:r w:rsidRPr="00BA3897">
              <w:t>Use conjunctions correctly to join words and phrases in a sentence.</w:t>
            </w:r>
          </w:p>
        </w:tc>
        <w:tc>
          <w:tcPr>
            <w:tcW w:w="1743" w:type="dxa"/>
            <w:tcBorders>
              <w:bottom w:val="nil"/>
            </w:tcBorders>
          </w:tcPr>
          <w:p w14:paraId="6871F15F" w14:textId="77777777" w:rsidR="00E50876" w:rsidRPr="004C4071" w:rsidRDefault="00E50876" w:rsidP="00E50876">
            <w:pPr>
              <w:rPr>
                <w:sz w:val="24"/>
              </w:rPr>
            </w:pPr>
          </w:p>
        </w:tc>
        <w:tc>
          <w:tcPr>
            <w:tcW w:w="1839" w:type="dxa"/>
            <w:tcBorders>
              <w:bottom w:val="nil"/>
            </w:tcBorders>
          </w:tcPr>
          <w:p w14:paraId="7645B63B" w14:textId="77777777" w:rsidR="00E50876" w:rsidRPr="004C4071" w:rsidRDefault="00E50876" w:rsidP="00E50876">
            <w:pPr>
              <w:rPr>
                <w:sz w:val="24"/>
              </w:rPr>
            </w:pPr>
          </w:p>
        </w:tc>
        <w:tc>
          <w:tcPr>
            <w:tcW w:w="1305" w:type="dxa"/>
            <w:tcBorders>
              <w:bottom w:val="nil"/>
            </w:tcBorders>
            <w:vAlign w:val="center"/>
          </w:tcPr>
          <w:p w14:paraId="6B6CE4C6" w14:textId="77777777" w:rsidR="00E50876" w:rsidRPr="004C4071" w:rsidRDefault="00E50876" w:rsidP="00E50876">
            <w:pPr>
              <w:rPr>
                <w:sz w:val="24"/>
              </w:rPr>
            </w:pPr>
          </w:p>
        </w:tc>
      </w:tr>
      <w:tr w:rsidR="00E50876" w:rsidRPr="004C4071" w14:paraId="7BF6684A" w14:textId="77777777" w:rsidTr="00F129CC">
        <w:tc>
          <w:tcPr>
            <w:tcW w:w="2319" w:type="dxa"/>
            <w:tcBorders>
              <w:top w:val="single" w:sz="4" w:space="0" w:color="auto"/>
              <w:bottom w:val="single" w:sz="4" w:space="0" w:color="auto"/>
            </w:tcBorders>
          </w:tcPr>
          <w:p w14:paraId="277A6F46" w14:textId="6EF8D361" w:rsidR="00E50876" w:rsidRPr="004C4071" w:rsidRDefault="00A46678" w:rsidP="00E50876">
            <w:pPr>
              <w:rPr>
                <w:sz w:val="24"/>
              </w:rPr>
            </w:pPr>
            <w:r w:rsidRPr="004C4071">
              <w:rPr>
                <w:sz w:val="24"/>
              </w:rPr>
              <w:t>Essential Understandings</w:t>
            </w:r>
          </w:p>
        </w:tc>
        <w:tc>
          <w:tcPr>
            <w:tcW w:w="7194" w:type="dxa"/>
            <w:tcBorders>
              <w:bottom w:val="single" w:sz="4" w:space="0" w:color="auto"/>
            </w:tcBorders>
          </w:tcPr>
          <w:p w14:paraId="58BEFD13" w14:textId="77777777" w:rsidR="00BA3897" w:rsidRPr="00BA3897" w:rsidRDefault="00BA3897">
            <w:pPr>
              <w:numPr>
                <w:ilvl w:val="0"/>
                <w:numId w:val="11"/>
              </w:numPr>
              <w:rPr>
                <w:sz w:val="24"/>
              </w:rPr>
            </w:pPr>
            <w:r w:rsidRPr="00BA3897">
              <w:rPr>
                <w:sz w:val="24"/>
              </w:rPr>
              <w:t xml:space="preserve">Recognize the symbol for a </w:t>
            </w:r>
            <w:proofErr w:type="gramStart"/>
            <w:r w:rsidRPr="00BA3897">
              <w:rPr>
                <w:sz w:val="24"/>
              </w:rPr>
              <w:t>colon</w:t>
            </w:r>
            <w:proofErr w:type="gramEnd"/>
          </w:p>
          <w:p w14:paraId="31FF9BBE" w14:textId="77777777" w:rsidR="00BA3897" w:rsidRPr="00BA3897" w:rsidRDefault="00BA3897">
            <w:pPr>
              <w:numPr>
                <w:ilvl w:val="0"/>
                <w:numId w:val="11"/>
              </w:numPr>
              <w:rPr>
                <w:sz w:val="24"/>
              </w:rPr>
            </w:pPr>
            <w:r w:rsidRPr="00BA3897">
              <w:rPr>
                <w:sz w:val="24"/>
              </w:rPr>
              <w:t xml:space="preserve">Identify the purpose of a </w:t>
            </w:r>
            <w:proofErr w:type="gramStart"/>
            <w:r w:rsidRPr="00BA3897">
              <w:rPr>
                <w:sz w:val="24"/>
              </w:rPr>
              <w:t>colon</w:t>
            </w:r>
            <w:proofErr w:type="gramEnd"/>
          </w:p>
          <w:p w14:paraId="360699B2" w14:textId="77777777" w:rsidR="00BA3897" w:rsidRPr="00BA3897" w:rsidRDefault="00BA3897">
            <w:pPr>
              <w:numPr>
                <w:ilvl w:val="0"/>
                <w:numId w:val="11"/>
              </w:numPr>
              <w:rPr>
                <w:sz w:val="24"/>
              </w:rPr>
            </w:pPr>
            <w:r w:rsidRPr="00BA3897">
              <w:rPr>
                <w:sz w:val="24"/>
              </w:rPr>
              <w:t xml:space="preserve">Insert colons into a given </w:t>
            </w:r>
            <w:proofErr w:type="gramStart"/>
            <w:r w:rsidRPr="00BA3897">
              <w:rPr>
                <w:sz w:val="24"/>
              </w:rPr>
              <w:t>sentence</w:t>
            </w:r>
            <w:proofErr w:type="gramEnd"/>
          </w:p>
          <w:p w14:paraId="36431B0E" w14:textId="77777777" w:rsidR="00BA3897" w:rsidRPr="00BA3897" w:rsidRDefault="00BA3897">
            <w:pPr>
              <w:numPr>
                <w:ilvl w:val="0"/>
                <w:numId w:val="11"/>
              </w:numPr>
              <w:rPr>
                <w:sz w:val="24"/>
              </w:rPr>
            </w:pPr>
            <w:r w:rsidRPr="00BA3897">
              <w:rPr>
                <w:sz w:val="24"/>
              </w:rPr>
              <w:t xml:space="preserve">Recognize the symbol for a </w:t>
            </w:r>
            <w:proofErr w:type="gramStart"/>
            <w:r w:rsidRPr="00BA3897">
              <w:rPr>
                <w:sz w:val="24"/>
              </w:rPr>
              <w:t>hyphen</w:t>
            </w:r>
            <w:proofErr w:type="gramEnd"/>
          </w:p>
          <w:p w14:paraId="4771B650" w14:textId="77777777" w:rsidR="00BA3897" w:rsidRPr="00BA3897" w:rsidRDefault="00BA3897">
            <w:pPr>
              <w:numPr>
                <w:ilvl w:val="0"/>
                <w:numId w:val="11"/>
              </w:numPr>
              <w:rPr>
                <w:sz w:val="24"/>
              </w:rPr>
            </w:pPr>
            <w:r w:rsidRPr="00BA3897">
              <w:rPr>
                <w:sz w:val="24"/>
              </w:rPr>
              <w:t xml:space="preserve">Identify the purpose of a </w:t>
            </w:r>
            <w:proofErr w:type="gramStart"/>
            <w:r w:rsidRPr="00BA3897">
              <w:rPr>
                <w:sz w:val="24"/>
              </w:rPr>
              <w:t>hyphen</w:t>
            </w:r>
            <w:proofErr w:type="gramEnd"/>
          </w:p>
          <w:p w14:paraId="2C3D7BDB" w14:textId="77777777" w:rsidR="00BA3897" w:rsidRDefault="00BA3897">
            <w:pPr>
              <w:numPr>
                <w:ilvl w:val="0"/>
                <w:numId w:val="11"/>
              </w:numPr>
              <w:rPr>
                <w:sz w:val="24"/>
              </w:rPr>
            </w:pPr>
            <w:r w:rsidRPr="00BA3897">
              <w:rPr>
                <w:sz w:val="24"/>
              </w:rPr>
              <w:t xml:space="preserve">Insert hyphens into a given </w:t>
            </w:r>
            <w:proofErr w:type="gramStart"/>
            <w:r w:rsidRPr="00BA3897">
              <w:rPr>
                <w:sz w:val="24"/>
              </w:rPr>
              <w:t>sentence</w:t>
            </w:r>
            <w:proofErr w:type="gramEnd"/>
            <w:r w:rsidRPr="00BA3897">
              <w:rPr>
                <w:sz w:val="24"/>
              </w:rPr>
              <w:t xml:space="preserve"> </w:t>
            </w:r>
          </w:p>
          <w:p w14:paraId="1F0B95D1" w14:textId="5C2255AC" w:rsidR="00E50876" w:rsidRPr="004C4071" w:rsidRDefault="00BA3897">
            <w:pPr>
              <w:numPr>
                <w:ilvl w:val="0"/>
                <w:numId w:val="11"/>
              </w:numPr>
              <w:rPr>
                <w:sz w:val="24"/>
              </w:rPr>
            </w:pPr>
            <w:r w:rsidRPr="00BA3897">
              <w:rPr>
                <w:sz w:val="24"/>
              </w:rPr>
              <w:lastRenderedPageBreak/>
              <w:t>Organize words into sentences following grammatical rules and varied structure</w:t>
            </w:r>
          </w:p>
        </w:tc>
        <w:tc>
          <w:tcPr>
            <w:tcW w:w="1743" w:type="dxa"/>
            <w:tcBorders>
              <w:top w:val="nil"/>
              <w:bottom w:val="single" w:sz="4" w:space="0" w:color="auto"/>
            </w:tcBorders>
          </w:tcPr>
          <w:p w14:paraId="1A7F2E0C" w14:textId="77777777" w:rsidR="00E50876" w:rsidRPr="004C4071" w:rsidRDefault="00E50876" w:rsidP="00E50876">
            <w:pPr>
              <w:rPr>
                <w:sz w:val="24"/>
              </w:rPr>
            </w:pPr>
          </w:p>
        </w:tc>
        <w:tc>
          <w:tcPr>
            <w:tcW w:w="1839" w:type="dxa"/>
            <w:tcBorders>
              <w:top w:val="nil"/>
              <w:bottom w:val="single" w:sz="4" w:space="0" w:color="auto"/>
            </w:tcBorders>
          </w:tcPr>
          <w:p w14:paraId="1C1641E7" w14:textId="77777777" w:rsidR="00E50876" w:rsidRPr="004C4071" w:rsidRDefault="00E50876" w:rsidP="00E50876">
            <w:pPr>
              <w:rPr>
                <w:sz w:val="24"/>
              </w:rPr>
            </w:pPr>
          </w:p>
        </w:tc>
        <w:tc>
          <w:tcPr>
            <w:tcW w:w="1305" w:type="dxa"/>
            <w:tcBorders>
              <w:top w:val="nil"/>
              <w:bottom w:val="single" w:sz="4" w:space="0" w:color="auto"/>
            </w:tcBorders>
            <w:vAlign w:val="center"/>
          </w:tcPr>
          <w:p w14:paraId="1CEAEF98" w14:textId="77777777" w:rsidR="00E50876" w:rsidRPr="004C4071" w:rsidRDefault="00E50876" w:rsidP="00E50876">
            <w:pPr>
              <w:rPr>
                <w:sz w:val="24"/>
              </w:rPr>
            </w:pPr>
          </w:p>
        </w:tc>
      </w:tr>
      <w:tr w:rsidR="00E50876" w:rsidRPr="004C4071" w14:paraId="4FE28CD4" w14:textId="77777777" w:rsidTr="00F129CC">
        <w:tc>
          <w:tcPr>
            <w:tcW w:w="2319" w:type="dxa"/>
            <w:tcBorders>
              <w:top w:val="single" w:sz="4" w:space="0" w:color="auto"/>
              <w:bottom w:val="single" w:sz="4" w:space="0" w:color="auto"/>
              <w:right w:val="nil"/>
            </w:tcBorders>
          </w:tcPr>
          <w:p w14:paraId="370BE96D" w14:textId="1545E445" w:rsidR="00E50876" w:rsidRPr="004C4071" w:rsidRDefault="00A46678" w:rsidP="00E50876">
            <w:pPr>
              <w:rPr>
                <w:rFonts w:eastAsia="Times New Roman"/>
                <w:sz w:val="24"/>
              </w:rPr>
            </w:pPr>
            <w:r w:rsidRPr="004C4071">
              <w:rPr>
                <w:rFonts w:eastAsia="Times New Roman"/>
                <w:sz w:val="24"/>
              </w:rPr>
              <w:t>Resources:</w:t>
            </w:r>
          </w:p>
        </w:tc>
        <w:tc>
          <w:tcPr>
            <w:tcW w:w="7194" w:type="dxa"/>
            <w:tcBorders>
              <w:left w:val="nil"/>
              <w:bottom w:val="single" w:sz="4" w:space="0" w:color="auto"/>
              <w:right w:val="nil"/>
            </w:tcBorders>
          </w:tcPr>
          <w:p w14:paraId="5F06CEE4" w14:textId="375F0BE5" w:rsidR="00E50876" w:rsidRPr="004C4071" w:rsidRDefault="00E50876" w:rsidP="00E50876">
            <w:pPr>
              <w:rPr>
                <w:sz w:val="24"/>
              </w:rPr>
            </w:pPr>
          </w:p>
        </w:tc>
        <w:tc>
          <w:tcPr>
            <w:tcW w:w="1743" w:type="dxa"/>
            <w:tcBorders>
              <w:top w:val="single" w:sz="4" w:space="0" w:color="auto"/>
              <w:left w:val="nil"/>
              <w:bottom w:val="single" w:sz="4" w:space="0" w:color="auto"/>
              <w:right w:val="nil"/>
            </w:tcBorders>
          </w:tcPr>
          <w:p w14:paraId="233BE7EE" w14:textId="77777777" w:rsidR="00E50876" w:rsidRPr="004C4071" w:rsidRDefault="00E50876" w:rsidP="00E50876">
            <w:pPr>
              <w:rPr>
                <w:sz w:val="24"/>
              </w:rPr>
            </w:pPr>
          </w:p>
        </w:tc>
        <w:tc>
          <w:tcPr>
            <w:tcW w:w="1839" w:type="dxa"/>
            <w:tcBorders>
              <w:top w:val="single" w:sz="4" w:space="0" w:color="auto"/>
              <w:left w:val="nil"/>
              <w:bottom w:val="single" w:sz="4" w:space="0" w:color="auto"/>
              <w:right w:val="nil"/>
            </w:tcBorders>
          </w:tcPr>
          <w:p w14:paraId="4C3D6CE7" w14:textId="77777777" w:rsidR="00E50876" w:rsidRPr="004C4071" w:rsidRDefault="00E50876" w:rsidP="00E50876">
            <w:pPr>
              <w:rPr>
                <w:sz w:val="24"/>
              </w:rPr>
            </w:pPr>
          </w:p>
        </w:tc>
        <w:tc>
          <w:tcPr>
            <w:tcW w:w="1305" w:type="dxa"/>
            <w:tcBorders>
              <w:top w:val="single" w:sz="4" w:space="0" w:color="auto"/>
              <w:left w:val="nil"/>
              <w:bottom w:val="single" w:sz="4" w:space="0" w:color="auto"/>
            </w:tcBorders>
            <w:vAlign w:val="center"/>
          </w:tcPr>
          <w:p w14:paraId="6B87B2C8" w14:textId="77777777" w:rsidR="00E50876" w:rsidRPr="004C4071" w:rsidRDefault="00E50876" w:rsidP="00E50876">
            <w:pPr>
              <w:rPr>
                <w:sz w:val="24"/>
              </w:rPr>
            </w:pPr>
          </w:p>
        </w:tc>
      </w:tr>
    </w:tbl>
    <w:p w14:paraId="050F338B" w14:textId="77777777" w:rsidR="002F1A30" w:rsidRPr="004C4071" w:rsidRDefault="002F1A30" w:rsidP="002F1A30">
      <w:pPr>
        <w:rPr>
          <w:b/>
          <w:bCs/>
          <w:sz w:val="24"/>
        </w:rPr>
      </w:pPr>
    </w:p>
    <w:p w14:paraId="1A00FE63" w14:textId="77777777" w:rsidR="000E166E" w:rsidRPr="004C4071" w:rsidRDefault="00000000" w:rsidP="000E166E">
      <w:pPr>
        <w:rPr>
          <w:rFonts w:eastAsia="Times New Roman"/>
          <w:sz w:val="24"/>
        </w:rPr>
      </w:pPr>
      <w:hyperlink r:id="rId25" w:history="1">
        <w:r w:rsidR="000E166E" w:rsidRPr="004C4071">
          <w:rPr>
            <w:rStyle w:val="Hyperlink"/>
            <w:rFonts w:eastAsia="Times New Roman"/>
            <w:b/>
            <w:sz w:val="24"/>
          </w:rPr>
          <w:t>ELA.6.C.4.1:</w:t>
        </w:r>
      </w:hyperlink>
      <w:r w:rsidR="002E694E" w:rsidRPr="004C4071">
        <w:rPr>
          <w:rFonts w:eastAsia="Times New Roman"/>
          <w:b/>
          <w:sz w:val="24"/>
        </w:rPr>
        <w:t xml:space="preserve"> </w:t>
      </w:r>
      <w:r w:rsidR="000E166E" w:rsidRPr="004C4071">
        <w:rPr>
          <w:rFonts w:eastAsia="Times New Roman"/>
          <w:sz w:val="24"/>
        </w:rPr>
        <w:t>Conduct research to answer a question, drawing on multiple reliable and valid sources, and refocusing the inquiry when appropriate.</w:t>
      </w:r>
    </w:p>
    <w:p w14:paraId="182B6CB2" w14:textId="345FE11A" w:rsidR="00E50876" w:rsidRPr="004C4071" w:rsidRDefault="000E166E" w:rsidP="00E50876">
      <w:pPr>
        <w:rPr>
          <w:rFonts w:eastAsia="Times New Roman"/>
          <w:sz w:val="24"/>
        </w:rPr>
      </w:pPr>
      <w:r w:rsidRPr="004C4071">
        <w:rPr>
          <w:rStyle w:val="Strong"/>
          <w:rFonts w:eastAsia="Times New Roman"/>
          <w:sz w:val="24"/>
        </w:rPr>
        <w:t>Clarifications:</w:t>
      </w:r>
      <w:r w:rsidRPr="004C4071">
        <w:rPr>
          <w:rFonts w:eastAsia="Times New Roman"/>
          <w:sz w:val="24"/>
        </w:rPr>
        <w:br/>
      </w:r>
      <w:r w:rsidRPr="004C4071">
        <w:rPr>
          <w:rFonts w:eastAsia="Times New Roman"/>
          <w:i/>
          <w:iCs/>
          <w:sz w:val="24"/>
        </w:rPr>
        <w:t>Clarification 1</w:t>
      </w:r>
      <w:r w:rsidRPr="004C4071">
        <w:rPr>
          <w:rFonts w:eastAsia="Times New Roman"/>
          <w:sz w:val="24"/>
        </w:rPr>
        <w:t xml:space="preserve">: While the benchmark does require that students consult multiple sources, there is no requirement that they use every source they consult. Part of the skill in researching is discernment—being able to tell which information </w:t>
      </w:r>
      <w:proofErr w:type="gramStart"/>
      <w:r w:rsidRPr="004C4071">
        <w:rPr>
          <w:rFonts w:eastAsia="Times New Roman"/>
          <w:sz w:val="24"/>
        </w:rPr>
        <w:t>is relevant and which sources</w:t>
      </w:r>
      <w:proofErr w:type="gramEnd"/>
      <w:r w:rsidRPr="004C4071">
        <w:rPr>
          <w:rFonts w:eastAsia="Times New Roman"/>
          <w:sz w:val="24"/>
        </w:rPr>
        <w:t xml:space="preserve"> are trustworthy enough to include.</w:t>
      </w:r>
    </w:p>
    <w:p w14:paraId="7FCFCEB1" w14:textId="77777777" w:rsidR="00E50876" w:rsidRPr="004C4071" w:rsidRDefault="00E50876" w:rsidP="00E50876">
      <w:pPr>
        <w:pStyle w:val="Heading2"/>
        <w:spacing w:before="0"/>
        <w:rPr>
          <w:rStyle w:val="Heading4Char"/>
          <w:rFonts w:ascii="Verdana" w:hAnsi="Verdana"/>
          <w:i w:val="0"/>
          <w:iCs w:val="0"/>
          <w:color w:val="auto"/>
          <w:szCs w:val="24"/>
        </w:rPr>
      </w:pPr>
      <w:r w:rsidRPr="004C4071">
        <w:rPr>
          <w:rStyle w:val="Heading4Char"/>
          <w:rFonts w:ascii="Verdana" w:hAnsi="Verdana"/>
          <w:i w:val="0"/>
          <w:iCs w:val="0"/>
          <w:color w:val="auto"/>
          <w:szCs w:val="24"/>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19"/>
        <w:gridCol w:w="7194"/>
        <w:gridCol w:w="1743"/>
        <w:gridCol w:w="1839"/>
        <w:gridCol w:w="1305"/>
      </w:tblGrid>
      <w:tr w:rsidR="00E50876" w:rsidRPr="004C4071" w14:paraId="42D17704" w14:textId="77777777" w:rsidTr="00240B25">
        <w:trPr>
          <w:tblHeader/>
        </w:trPr>
        <w:tc>
          <w:tcPr>
            <w:tcW w:w="2319" w:type="dxa"/>
            <w:tcBorders>
              <w:bottom w:val="single" w:sz="4" w:space="0" w:color="auto"/>
            </w:tcBorders>
            <w:vAlign w:val="center"/>
          </w:tcPr>
          <w:p w14:paraId="62396857" w14:textId="77777777" w:rsidR="00E50876" w:rsidRPr="004C4071" w:rsidRDefault="00E50876" w:rsidP="00E50876">
            <w:pPr>
              <w:rPr>
                <w:b/>
                <w:sz w:val="24"/>
              </w:rPr>
            </w:pPr>
            <w:r w:rsidRPr="004C4071">
              <w:rPr>
                <w:b/>
                <w:sz w:val="24"/>
              </w:rPr>
              <w:t>Name</w:t>
            </w:r>
          </w:p>
        </w:tc>
        <w:tc>
          <w:tcPr>
            <w:tcW w:w="7194" w:type="dxa"/>
            <w:vAlign w:val="center"/>
          </w:tcPr>
          <w:p w14:paraId="4F64BE2D" w14:textId="77777777" w:rsidR="00E50876" w:rsidRPr="004C4071" w:rsidRDefault="00E50876" w:rsidP="00E50876">
            <w:pPr>
              <w:rPr>
                <w:b/>
                <w:sz w:val="24"/>
              </w:rPr>
            </w:pPr>
            <w:r w:rsidRPr="004C4071">
              <w:rPr>
                <w:b/>
                <w:sz w:val="24"/>
              </w:rPr>
              <w:t>Description</w:t>
            </w:r>
          </w:p>
        </w:tc>
        <w:tc>
          <w:tcPr>
            <w:tcW w:w="1743" w:type="dxa"/>
            <w:tcBorders>
              <w:bottom w:val="single" w:sz="4" w:space="0" w:color="auto"/>
            </w:tcBorders>
            <w:vAlign w:val="center"/>
          </w:tcPr>
          <w:p w14:paraId="66E0A5C1" w14:textId="77777777" w:rsidR="00E50876" w:rsidRPr="004C4071" w:rsidRDefault="00E50876" w:rsidP="00E50876">
            <w:pPr>
              <w:rPr>
                <w:b/>
                <w:sz w:val="24"/>
              </w:rPr>
            </w:pPr>
            <w:r w:rsidRPr="004C4071">
              <w:rPr>
                <w:b/>
                <w:sz w:val="24"/>
              </w:rPr>
              <w:t>Date(s) Instruction</w:t>
            </w:r>
          </w:p>
        </w:tc>
        <w:tc>
          <w:tcPr>
            <w:tcW w:w="1839" w:type="dxa"/>
            <w:tcBorders>
              <w:bottom w:val="single" w:sz="4" w:space="0" w:color="auto"/>
            </w:tcBorders>
            <w:vAlign w:val="center"/>
          </w:tcPr>
          <w:p w14:paraId="5343BC0C" w14:textId="77777777" w:rsidR="00E50876" w:rsidRPr="004C4071" w:rsidRDefault="00E50876" w:rsidP="00E50876">
            <w:pPr>
              <w:rPr>
                <w:b/>
                <w:sz w:val="24"/>
              </w:rPr>
            </w:pPr>
            <w:r w:rsidRPr="004C4071">
              <w:rPr>
                <w:b/>
                <w:sz w:val="24"/>
              </w:rPr>
              <w:t>Date(s) Assessment</w:t>
            </w:r>
          </w:p>
        </w:tc>
        <w:tc>
          <w:tcPr>
            <w:tcW w:w="1305" w:type="dxa"/>
            <w:tcBorders>
              <w:bottom w:val="single" w:sz="4" w:space="0" w:color="auto"/>
            </w:tcBorders>
            <w:vAlign w:val="center"/>
          </w:tcPr>
          <w:p w14:paraId="6891F784" w14:textId="77777777" w:rsidR="00E50876" w:rsidRPr="004C4071" w:rsidRDefault="00E50876" w:rsidP="00E50876">
            <w:pPr>
              <w:rPr>
                <w:b/>
                <w:sz w:val="24"/>
              </w:rPr>
            </w:pPr>
            <w:r w:rsidRPr="004C4071">
              <w:rPr>
                <w:b/>
                <w:sz w:val="24"/>
              </w:rPr>
              <w:t>Date Mastery</w:t>
            </w:r>
          </w:p>
        </w:tc>
      </w:tr>
      <w:tr w:rsidR="00E50876" w:rsidRPr="004C4071" w14:paraId="10CC0E56" w14:textId="77777777" w:rsidTr="0033206B">
        <w:tc>
          <w:tcPr>
            <w:tcW w:w="2319" w:type="dxa"/>
            <w:tcBorders>
              <w:bottom w:val="single" w:sz="4" w:space="0" w:color="auto"/>
            </w:tcBorders>
          </w:tcPr>
          <w:p w14:paraId="78CFBC27" w14:textId="35E1142B" w:rsidR="00E50876" w:rsidRPr="004C4071" w:rsidRDefault="00000000" w:rsidP="00E50876">
            <w:pPr>
              <w:rPr>
                <w:sz w:val="24"/>
              </w:rPr>
            </w:pPr>
            <w:hyperlink r:id="rId26" w:history="1">
              <w:r w:rsidR="0033206B" w:rsidRPr="00CA4D5C">
                <w:rPr>
                  <w:rStyle w:val="Hyperlink"/>
                  <w:sz w:val="24"/>
                </w:rPr>
                <w:t>ELA.6.C.4.AP.1</w:t>
              </w:r>
            </w:hyperlink>
          </w:p>
        </w:tc>
        <w:tc>
          <w:tcPr>
            <w:tcW w:w="7194" w:type="dxa"/>
          </w:tcPr>
          <w:p w14:paraId="54720CFE" w14:textId="2E33D225" w:rsidR="00E50876" w:rsidRPr="004C4071" w:rsidRDefault="0033206B" w:rsidP="00E50876">
            <w:pPr>
              <w:rPr>
                <w:sz w:val="24"/>
              </w:rPr>
            </w:pPr>
            <w:r w:rsidRPr="0033206B">
              <w:rPr>
                <w:sz w:val="24"/>
              </w:rPr>
              <w:t>Conduct research to answer a question, identifying valid and reliable sources,</w:t>
            </w:r>
            <w:r w:rsidRPr="0033206B">
              <w:rPr>
                <w:bCs/>
                <w:sz w:val="24"/>
              </w:rPr>
              <w:t xml:space="preserve"> </w:t>
            </w:r>
            <w:r w:rsidRPr="0033206B">
              <w:rPr>
                <w:sz w:val="24"/>
              </w:rPr>
              <w:t>with guidance and support.</w:t>
            </w:r>
          </w:p>
        </w:tc>
        <w:tc>
          <w:tcPr>
            <w:tcW w:w="1743" w:type="dxa"/>
            <w:tcBorders>
              <w:bottom w:val="nil"/>
            </w:tcBorders>
          </w:tcPr>
          <w:p w14:paraId="36694A9C" w14:textId="77777777" w:rsidR="00E50876" w:rsidRPr="004C4071" w:rsidRDefault="00E50876" w:rsidP="00E50876">
            <w:pPr>
              <w:rPr>
                <w:sz w:val="24"/>
              </w:rPr>
            </w:pPr>
          </w:p>
        </w:tc>
        <w:tc>
          <w:tcPr>
            <w:tcW w:w="1839" w:type="dxa"/>
            <w:tcBorders>
              <w:bottom w:val="nil"/>
            </w:tcBorders>
          </w:tcPr>
          <w:p w14:paraId="00601074" w14:textId="77777777" w:rsidR="00E50876" w:rsidRPr="004C4071" w:rsidRDefault="00E50876" w:rsidP="00E50876">
            <w:pPr>
              <w:rPr>
                <w:sz w:val="24"/>
              </w:rPr>
            </w:pPr>
          </w:p>
        </w:tc>
        <w:tc>
          <w:tcPr>
            <w:tcW w:w="1305" w:type="dxa"/>
            <w:tcBorders>
              <w:bottom w:val="nil"/>
            </w:tcBorders>
            <w:vAlign w:val="center"/>
          </w:tcPr>
          <w:p w14:paraId="0063D416" w14:textId="77777777" w:rsidR="00E50876" w:rsidRPr="004C4071" w:rsidRDefault="00E50876" w:rsidP="00E50876">
            <w:pPr>
              <w:rPr>
                <w:sz w:val="24"/>
              </w:rPr>
            </w:pPr>
          </w:p>
        </w:tc>
      </w:tr>
      <w:tr w:rsidR="00E50876" w:rsidRPr="004C4071" w14:paraId="2C5B7228" w14:textId="77777777" w:rsidTr="009363C0">
        <w:tc>
          <w:tcPr>
            <w:tcW w:w="2319" w:type="dxa"/>
            <w:tcBorders>
              <w:top w:val="single" w:sz="4" w:space="0" w:color="auto"/>
              <w:bottom w:val="single" w:sz="4" w:space="0" w:color="auto"/>
            </w:tcBorders>
          </w:tcPr>
          <w:p w14:paraId="7F4EBFE2" w14:textId="176B9C28" w:rsidR="00E50876" w:rsidRPr="004C4071" w:rsidRDefault="00A46678" w:rsidP="00E50876">
            <w:pPr>
              <w:rPr>
                <w:sz w:val="24"/>
              </w:rPr>
            </w:pPr>
            <w:r w:rsidRPr="004C4071">
              <w:rPr>
                <w:sz w:val="24"/>
              </w:rPr>
              <w:t>Essential Understandings</w:t>
            </w:r>
          </w:p>
        </w:tc>
        <w:tc>
          <w:tcPr>
            <w:tcW w:w="7194" w:type="dxa"/>
            <w:tcBorders>
              <w:bottom w:val="single" w:sz="4" w:space="0" w:color="auto"/>
            </w:tcBorders>
          </w:tcPr>
          <w:p w14:paraId="4B052181" w14:textId="77777777" w:rsidR="0033206B" w:rsidRPr="0033206B" w:rsidRDefault="0033206B">
            <w:pPr>
              <w:numPr>
                <w:ilvl w:val="0"/>
                <w:numId w:val="12"/>
              </w:numPr>
              <w:rPr>
                <w:sz w:val="24"/>
              </w:rPr>
            </w:pPr>
            <w:r w:rsidRPr="0033206B">
              <w:rPr>
                <w:sz w:val="24"/>
              </w:rPr>
              <w:t xml:space="preserve">Identify a question to be answered through </w:t>
            </w:r>
            <w:proofErr w:type="gramStart"/>
            <w:r w:rsidRPr="0033206B">
              <w:rPr>
                <w:sz w:val="24"/>
              </w:rPr>
              <w:t>research</w:t>
            </w:r>
            <w:proofErr w:type="gramEnd"/>
          </w:p>
          <w:p w14:paraId="1EE34209" w14:textId="77777777" w:rsidR="0033206B" w:rsidRPr="0033206B" w:rsidRDefault="0033206B">
            <w:pPr>
              <w:numPr>
                <w:ilvl w:val="0"/>
                <w:numId w:val="12"/>
              </w:numPr>
              <w:rPr>
                <w:sz w:val="24"/>
              </w:rPr>
            </w:pPr>
            <w:r w:rsidRPr="0033206B">
              <w:rPr>
                <w:sz w:val="24"/>
              </w:rPr>
              <w:t xml:space="preserve">Identify valid and reliable sources from a list of examples and </w:t>
            </w:r>
            <w:proofErr w:type="gramStart"/>
            <w:r w:rsidRPr="0033206B">
              <w:rPr>
                <w:sz w:val="24"/>
              </w:rPr>
              <w:t>nonexamples</w:t>
            </w:r>
            <w:proofErr w:type="gramEnd"/>
            <w:r w:rsidRPr="0033206B">
              <w:rPr>
                <w:sz w:val="24"/>
              </w:rPr>
              <w:t xml:space="preserve"> </w:t>
            </w:r>
          </w:p>
          <w:p w14:paraId="77F5ABFB" w14:textId="77777777" w:rsidR="0033206B" w:rsidRDefault="0033206B">
            <w:pPr>
              <w:numPr>
                <w:ilvl w:val="0"/>
                <w:numId w:val="12"/>
              </w:numPr>
              <w:rPr>
                <w:sz w:val="24"/>
              </w:rPr>
            </w:pPr>
            <w:r w:rsidRPr="0033206B">
              <w:rPr>
                <w:sz w:val="24"/>
              </w:rPr>
              <w:t xml:space="preserve">Identify sources (ex. .org, .gov, journals versus blogs or social media) which would provide reliable information related to the </w:t>
            </w:r>
            <w:proofErr w:type="gramStart"/>
            <w:r w:rsidRPr="0033206B">
              <w:rPr>
                <w:sz w:val="24"/>
              </w:rPr>
              <w:t>question</w:t>
            </w:r>
            <w:proofErr w:type="gramEnd"/>
          </w:p>
          <w:p w14:paraId="0B2446AF" w14:textId="226E2E5F" w:rsidR="00E50876" w:rsidRPr="004C4071" w:rsidRDefault="0033206B">
            <w:pPr>
              <w:numPr>
                <w:ilvl w:val="0"/>
                <w:numId w:val="12"/>
              </w:numPr>
              <w:rPr>
                <w:sz w:val="24"/>
              </w:rPr>
            </w:pPr>
            <w:r w:rsidRPr="0033206B">
              <w:rPr>
                <w:sz w:val="24"/>
              </w:rPr>
              <w:t>Explore sources to be used for research with guidance and support</w:t>
            </w:r>
          </w:p>
        </w:tc>
        <w:tc>
          <w:tcPr>
            <w:tcW w:w="1743" w:type="dxa"/>
            <w:tcBorders>
              <w:top w:val="nil"/>
              <w:bottom w:val="single" w:sz="4" w:space="0" w:color="auto"/>
            </w:tcBorders>
          </w:tcPr>
          <w:p w14:paraId="09B85DC0" w14:textId="77777777" w:rsidR="00E50876" w:rsidRPr="004C4071" w:rsidRDefault="00E50876" w:rsidP="00E50876">
            <w:pPr>
              <w:rPr>
                <w:sz w:val="24"/>
              </w:rPr>
            </w:pPr>
          </w:p>
        </w:tc>
        <w:tc>
          <w:tcPr>
            <w:tcW w:w="1839" w:type="dxa"/>
            <w:tcBorders>
              <w:top w:val="nil"/>
              <w:bottom w:val="single" w:sz="4" w:space="0" w:color="auto"/>
            </w:tcBorders>
          </w:tcPr>
          <w:p w14:paraId="00F14EBE" w14:textId="77777777" w:rsidR="00E50876" w:rsidRPr="004C4071" w:rsidRDefault="00E50876" w:rsidP="00E50876">
            <w:pPr>
              <w:rPr>
                <w:sz w:val="24"/>
              </w:rPr>
            </w:pPr>
          </w:p>
        </w:tc>
        <w:tc>
          <w:tcPr>
            <w:tcW w:w="1305" w:type="dxa"/>
            <w:tcBorders>
              <w:top w:val="nil"/>
              <w:bottom w:val="single" w:sz="4" w:space="0" w:color="auto"/>
            </w:tcBorders>
            <w:vAlign w:val="center"/>
          </w:tcPr>
          <w:p w14:paraId="44668725" w14:textId="77777777" w:rsidR="00E50876" w:rsidRPr="004C4071" w:rsidRDefault="00E50876" w:rsidP="00E50876">
            <w:pPr>
              <w:rPr>
                <w:sz w:val="24"/>
              </w:rPr>
            </w:pPr>
          </w:p>
        </w:tc>
      </w:tr>
      <w:tr w:rsidR="00E50876" w:rsidRPr="004C4071" w14:paraId="4B883FD3" w14:textId="77777777" w:rsidTr="009363C0">
        <w:tc>
          <w:tcPr>
            <w:tcW w:w="2319" w:type="dxa"/>
            <w:tcBorders>
              <w:top w:val="single" w:sz="4" w:space="0" w:color="auto"/>
              <w:bottom w:val="single" w:sz="4" w:space="0" w:color="auto"/>
              <w:right w:val="nil"/>
            </w:tcBorders>
          </w:tcPr>
          <w:p w14:paraId="4B37340F" w14:textId="1DAB60F5" w:rsidR="00E50876" w:rsidRPr="004C4071" w:rsidRDefault="00A46678" w:rsidP="00E50876">
            <w:pPr>
              <w:rPr>
                <w:rFonts w:eastAsia="Times New Roman"/>
                <w:sz w:val="24"/>
              </w:rPr>
            </w:pPr>
            <w:r w:rsidRPr="004C4071">
              <w:rPr>
                <w:rFonts w:eastAsia="Times New Roman"/>
                <w:sz w:val="24"/>
              </w:rPr>
              <w:t>Resources:</w:t>
            </w:r>
          </w:p>
        </w:tc>
        <w:tc>
          <w:tcPr>
            <w:tcW w:w="7194" w:type="dxa"/>
            <w:tcBorders>
              <w:left w:val="nil"/>
              <w:bottom w:val="single" w:sz="4" w:space="0" w:color="auto"/>
              <w:right w:val="nil"/>
            </w:tcBorders>
          </w:tcPr>
          <w:p w14:paraId="1FD500E3" w14:textId="0441C273" w:rsidR="00E50876" w:rsidRPr="004C4071" w:rsidRDefault="00E50876" w:rsidP="00E50876">
            <w:pPr>
              <w:rPr>
                <w:sz w:val="24"/>
              </w:rPr>
            </w:pPr>
          </w:p>
        </w:tc>
        <w:tc>
          <w:tcPr>
            <w:tcW w:w="1743" w:type="dxa"/>
            <w:tcBorders>
              <w:top w:val="single" w:sz="4" w:space="0" w:color="auto"/>
              <w:left w:val="nil"/>
              <w:bottom w:val="single" w:sz="4" w:space="0" w:color="auto"/>
              <w:right w:val="nil"/>
            </w:tcBorders>
          </w:tcPr>
          <w:p w14:paraId="498FCB59" w14:textId="77777777" w:rsidR="00E50876" w:rsidRPr="004C4071" w:rsidRDefault="00E50876" w:rsidP="00E50876">
            <w:pPr>
              <w:rPr>
                <w:sz w:val="24"/>
              </w:rPr>
            </w:pPr>
          </w:p>
        </w:tc>
        <w:tc>
          <w:tcPr>
            <w:tcW w:w="1839" w:type="dxa"/>
            <w:tcBorders>
              <w:top w:val="single" w:sz="4" w:space="0" w:color="auto"/>
              <w:left w:val="nil"/>
              <w:bottom w:val="single" w:sz="4" w:space="0" w:color="auto"/>
              <w:right w:val="nil"/>
            </w:tcBorders>
          </w:tcPr>
          <w:p w14:paraId="2C78E8BB" w14:textId="77777777" w:rsidR="00E50876" w:rsidRPr="004C4071" w:rsidRDefault="00E50876" w:rsidP="00E50876">
            <w:pPr>
              <w:rPr>
                <w:sz w:val="24"/>
              </w:rPr>
            </w:pPr>
          </w:p>
        </w:tc>
        <w:tc>
          <w:tcPr>
            <w:tcW w:w="1305" w:type="dxa"/>
            <w:tcBorders>
              <w:top w:val="single" w:sz="4" w:space="0" w:color="auto"/>
              <w:left w:val="nil"/>
              <w:bottom w:val="single" w:sz="4" w:space="0" w:color="auto"/>
            </w:tcBorders>
            <w:vAlign w:val="center"/>
          </w:tcPr>
          <w:p w14:paraId="358507C7" w14:textId="77777777" w:rsidR="00E50876" w:rsidRPr="004C4071" w:rsidRDefault="00E50876" w:rsidP="00E50876">
            <w:pPr>
              <w:rPr>
                <w:sz w:val="24"/>
              </w:rPr>
            </w:pPr>
          </w:p>
        </w:tc>
      </w:tr>
    </w:tbl>
    <w:p w14:paraId="28A0081E" w14:textId="1E6437AC" w:rsidR="00E14F94" w:rsidRPr="004C4071" w:rsidRDefault="00E14F94" w:rsidP="002F1A30">
      <w:pPr>
        <w:rPr>
          <w:rFonts w:eastAsia="Times New Roman"/>
          <w:sz w:val="24"/>
        </w:rPr>
      </w:pPr>
    </w:p>
    <w:p w14:paraId="6719A317" w14:textId="5BB104F3" w:rsidR="000E166E" w:rsidRPr="004C4071" w:rsidRDefault="00000000" w:rsidP="000E166E">
      <w:pPr>
        <w:rPr>
          <w:rFonts w:eastAsia="Times New Roman"/>
          <w:sz w:val="24"/>
        </w:rPr>
      </w:pPr>
      <w:hyperlink r:id="rId27" w:history="1">
        <w:r w:rsidR="000E166E" w:rsidRPr="004C4071">
          <w:rPr>
            <w:rStyle w:val="Hyperlink"/>
            <w:rFonts w:eastAsia="Times New Roman"/>
            <w:b/>
            <w:sz w:val="24"/>
          </w:rPr>
          <w:t>ELA.6.C.5.1:</w:t>
        </w:r>
      </w:hyperlink>
      <w:r w:rsidR="000E166E" w:rsidRPr="004C4071">
        <w:rPr>
          <w:rFonts w:eastAsia="Times New Roman"/>
          <w:sz w:val="24"/>
        </w:rPr>
        <w:t xml:space="preserve"> Integrate diverse digital media to enhance audience engagement in oral or written tasks.</w:t>
      </w:r>
    </w:p>
    <w:p w14:paraId="6AF1C068" w14:textId="3117D87D" w:rsidR="00240B25" w:rsidRPr="004C4071" w:rsidRDefault="000E166E" w:rsidP="00F207C9">
      <w:pPr>
        <w:rPr>
          <w:rStyle w:val="Heading4Char"/>
          <w:rFonts w:ascii="Verdana" w:eastAsia="Times New Roman" w:hAnsi="Verdana" w:cs="Times New Roman"/>
          <w:i w:val="0"/>
          <w:iCs w:val="0"/>
          <w:color w:val="auto"/>
          <w:sz w:val="24"/>
        </w:rPr>
      </w:pPr>
      <w:r w:rsidRPr="004C4071">
        <w:rPr>
          <w:rStyle w:val="Strong"/>
          <w:rFonts w:eastAsia="Times New Roman"/>
          <w:sz w:val="24"/>
        </w:rPr>
        <w:t>Clarifications:</w:t>
      </w:r>
      <w:r w:rsidRPr="004C4071">
        <w:rPr>
          <w:rFonts w:eastAsia="Times New Roman"/>
          <w:sz w:val="24"/>
        </w:rPr>
        <w:br/>
      </w:r>
      <w:r w:rsidRPr="004C4071">
        <w:rPr>
          <w:rFonts w:eastAsia="Times New Roman"/>
          <w:i/>
          <w:iCs/>
          <w:sz w:val="24"/>
        </w:rPr>
        <w:t>Clarification 1</w:t>
      </w:r>
      <w:r w:rsidRPr="004C4071">
        <w:rPr>
          <w:rFonts w:eastAsia="Times New Roman"/>
          <w:sz w:val="24"/>
        </w:rPr>
        <w:t xml:space="preserve">: Multimedia elements may include, but are not limited to, drawings, pictures, artifacts, and audio or digital representation. At this grade level, students are using more than one element. The elements may be of the same type (for example, two pictures or a picture and an audio recording). The elements should relate directly to the </w:t>
      </w:r>
      <w:r w:rsidRPr="004C4071">
        <w:rPr>
          <w:rFonts w:eastAsia="Times New Roman"/>
          <w:sz w:val="24"/>
        </w:rPr>
        <w:lastRenderedPageBreak/>
        <w:t>task and complement the information being shared, meaning that the multimedia elements should add information to the presentation, not restate or reinforce it. The elements should be smoothly integrated into the presentation.</w:t>
      </w:r>
    </w:p>
    <w:p w14:paraId="54A2DBD9" w14:textId="5DB45A1C" w:rsidR="00E50876" w:rsidRPr="004C4071" w:rsidRDefault="00E50876" w:rsidP="00E50876">
      <w:pPr>
        <w:pStyle w:val="Heading2"/>
        <w:spacing w:before="0"/>
        <w:rPr>
          <w:rStyle w:val="Heading4Char"/>
          <w:rFonts w:ascii="Verdana" w:hAnsi="Verdana"/>
          <w:i w:val="0"/>
          <w:iCs w:val="0"/>
          <w:color w:val="auto"/>
          <w:szCs w:val="24"/>
        </w:rPr>
      </w:pPr>
      <w:r w:rsidRPr="004C4071">
        <w:rPr>
          <w:rStyle w:val="Heading4Char"/>
          <w:rFonts w:ascii="Verdana" w:hAnsi="Verdana"/>
          <w:i w:val="0"/>
          <w:iCs w:val="0"/>
          <w:color w:val="auto"/>
          <w:szCs w:val="24"/>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19"/>
        <w:gridCol w:w="7194"/>
        <w:gridCol w:w="1743"/>
        <w:gridCol w:w="1839"/>
        <w:gridCol w:w="1305"/>
      </w:tblGrid>
      <w:tr w:rsidR="00E50876" w:rsidRPr="004C4071" w14:paraId="2011933B" w14:textId="77777777" w:rsidTr="00A46678">
        <w:trPr>
          <w:tblHeader/>
        </w:trPr>
        <w:tc>
          <w:tcPr>
            <w:tcW w:w="2319" w:type="dxa"/>
            <w:tcBorders>
              <w:bottom w:val="single" w:sz="4" w:space="0" w:color="auto"/>
            </w:tcBorders>
            <w:vAlign w:val="center"/>
          </w:tcPr>
          <w:p w14:paraId="06D8E8E1" w14:textId="77777777" w:rsidR="00E50876" w:rsidRPr="004C4071" w:rsidRDefault="00E50876" w:rsidP="00E50876">
            <w:pPr>
              <w:rPr>
                <w:b/>
                <w:sz w:val="24"/>
              </w:rPr>
            </w:pPr>
            <w:r w:rsidRPr="004C4071">
              <w:rPr>
                <w:b/>
                <w:sz w:val="24"/>
              </w:rPr>
              <w:t>Name</w:t>
            </w:r>
          </w:p>
        </w:tc>
        <w:tc>
          <w:tcPr>
            <w:tcW w:w="7194" w:type="dxa"/>
            <w:vAlign w:val="center"/>
          </w:tcPr>
          <w:p w14:paraId="4A6AB96F" w14:textId="77777777" w:rsidR="00E50876" w:rsidRPr="004C4071" w:rsidRDefault="00E50876" w:rsidP="00E50876">
            <w:pPr>
              <w:rPr>
                <w:b/>
                <w:sz w:val="24"/>
              </w:rPr>
            </w:pPr>
            <w:r w:rsidRPr="004C4071">
              <w:rPr>
                <w:b/>
                <w:sz w:val="24"/>
              </w:rPr>
              <w:t>Description</w:t>
            </w:r>
          </w:p>
        </w:tc>
        <w:tc>
          <w:tcPr>
            <w:tcW w:w="1743" w:type="dxa"/>
            <w:tcBorders>
              <w:bottom w:val="single" w:sz="4" w:space="0" w:color="auto"/>
            </w:tcBorders>
            <w:vAlign w:val="center"/>
          </w:tcPr>
          <w:p w14:paraId="7B58ABEA" w14:textId="77777777" w:rsidR="00E50876" w:rsidRPr="004C4071" w:rsidRDefault="00E50876" w:rsidP="00E50876">
            <w:pPr>
              <w:rPr>
                <w:b/>
                <w:sz w:val="24"/>
              </w:rPr>
            </w:pPr>
            <w:r w:rsidRPr="004C4071">
              <w:rPr>
                <w:b/>
                <w:sz w:val="24"/>
              </w:rPr>
              <w:t>Date(s) Instruction</w:t>
            </w:r>
          </w:p>
        </w:tc>
        <w:tc>
          <w:tcPr>
            <w:tcW w:w="1839" w:type="dxa"/>
            <w:tcBorders>
              <w:bottom w:val="single" w:sz="4" w:space="0" w:color="auto"/>
            </w:tcBorders>
            <w:vAlign w:val="center"/>
          </w:tcPr>
          <w:p w14:paraId="13C832FC" w14:textId="77777777" w:rsidR="00E50876" w:rsidRPr="004C4071" w:rsidRDefault="00E50876" w:rsidP="00E50876">
            <w:pPr>
              <w:rPr>
                <w:b/>
                <w:sz w:val="24"/>
              </w:rPr>
            </w:pPr>
            <w:r w:rsidRPr="004C4071">
              <w:rPr>
                <w:b/>
                <w:sz w:val="24"/>
              </w:rPr>
              <w:t>Date(s) Assessment</w:t>
            </w:r>
          </w:p>
        </w:tc>
        <w:tc>
          <w:tcPr>
            <w:tcW w:w="1305" w:type="dxa"/>
            <w:tcBorders>
              <w:bottom w:val="single" w:sz="4" w:space="0" w:color="auto"/>
            </w:tcBorders>
            <w:vAlign w:val="center"/>
          </w:tcPr>
          <w:p w14:paraId="0258B482" w14:textId="77777777" w:rsidR="00E50876" w:rsidRPr="004C4071" w:rsidRDefault="00E50876" w:rsidP="00E50876">
            <w:pPr>
              <w:rPr>
                <w:b/>
                <w:sz w:val="24"/>
              </w:rPr>
            </w:pPr>
            <w:r w:rsidRPr="004C4071">
              <w:rPr>
                <w:b/>
                <w:sz w:val="24"/>
              </w:rPr>
              <w:t>Date Mastery</w:t>
            </w:r>
          </w:p>
        </w:tc>
      </w:tr>
      <w:tr w:rsidR="00E50876" w:rsidRPr="004C4071" w14:paraId="6940F6F7" w14:textId="77777777" w:rsidTr="002F2E25">
        <w:tc>
          <w:tcPr>
            <w:tcW w:w="2319" w:type="dxa"/>
            <w:tcBorders>
              <w:bottom w:val="single" w:sz="4" w:space="0" w:color="auto"/>
            </w:tcBorders>
          </w:tcPr>
          <w:p w14:paraId="5D49F428" w14:textId="7003E1F2" w:rsidR="00E50876" w:rsidRPr="004C4071" w:rsidRDefault="00000000" w:rsidP="00E50876">
            <w:pPr>
              <w:rPr>
                <w:sz w:val="24"/>
              </w:rPr>
            </w:pPr>
            <w:hyperlink r:id="rId28" w:history="1">
              <w:r w:rsidR="002F2E25" w:rsidRPr="002F2E25">
                <w:rPr>
                  <w:rStyle w:val="Hyperlink"/>
                  <w:sz w:val="24"/>
                </w:rPr>
                <w:t>ELA.6.C.5.AP.1</w:t>
              </w:r>
            </w:hyperlink>
          </w:p>
        </w:tc>
        <w:tc>
          <w:tcPr>
            <w:tcW w:w="7194" w:type="dxa"/>
          </w:tcPr>
          <w:p w14:paraId="79289C70" w14:textId="009F09F1" w:rsidR="00E50876" w:rsidRPr="004C4071" w:rsidRDefault="002F2E25" w:rsidP="00E50876">
            <w:pPr>
              <w:rPr>
                <w:sz w:val="24"/>
              </w:rPr>
            </w:pPr>
            <w:r w:rsidRPr="002F2E25">
              <w:rPr>
                <w:sz w:val="24"/>
              </w:rPr>
              <w:t>Use one or more multimedia elements to create emphasis and/or clarity in oral or written tasks.</w:t>
            </w:r>
          </w:p>
        </w:tc>
        <w:tc>
          <w:tcPr>
            <w:tcW w:w="1743" w:type="dxa"/>
            <w:tcBorders>
              <w:bottom w:val="nil"/>
            </w:tcBorders>
          </w:tcPr>
          <w:p w14:paraId="260662D6" w14:textId="77777777" w:rsidR="00E50876" w:rsidRPr="004C4071" w:rsidRDefault="00E50876" w:rsidP="00E50876">
            <w:pPr>
              <w:rPr>
                <w:sz w:val="24"/>
              </w:rPr>
            </w:pPr>
          </w:p>
        </w:tc>
        <w:tc>
          <w:tcPr>
            <w:tcW w:w="1839" w:type="dxa"/>
            <w:tcBorders>
              <w:bottom w:val="nil"/>
            </w:tcBorders>
          </w:tcPr>
          <w:p w14:paraId="5E0A5FD1" w14:textId="77777777" w:rsidR="00E50876" w:rsidRPr="004C4071" w:rsidRDefault="00E50876" w:rsidP="00E50876">
            <w:pPr>
              <w:rPr>
                <w:sz w:val="24"/>
              </w:rPr>
            </w:pPr>
          </w:p>
        </w:tc>
        <w:tc>
          <w:tcPr>
            <w:tcW w:w="1305" w:type="dxa"/>
            <w:tcBorders>
              <w:bottom w:val="nil"/>
            </w:tcBorders>
            <w:vAlign w:val="center"/>
          </w:tcPr>
          <w:p w14:paraId="4F0AB7FB" w14:textId="77777777" w:rsidR="00E50876" w:rsidRPr="004C4071" w:rsidRDefault="00E50876" w:rsidP="00E50876">
            <w:pPr>
              <w:rPr>
                <w:sz w:val="24"/>
              </w:rPr>
            </w:pPr>
          </w:p>
        </w:tc>
      </w:tr>
      <w:tr w:rsidR="00E50876" w:rsidRPr="004C4071" w14:paraId="7B93653A" w14:textId="77777777" w:rsidTr="00D0794B">
        <w:tc>
          <w:tcPr>
            <w:tcW w:w="2319" w:type="dxa"/>
            <w:tcBorders>
              <w:top w:val="single" w:sz="4" w:space="0" w:color="auto"/>
              <w:bottom w:val="single" w:sz="4" w:space="0" w:color="auto"/>
            </w:tcBorders>
          </w:tcPr>
          <w:p w14:paraId="7C4F5950" w14:textId="07B30C9A" w:rsidR="00E50876" w:rsidRPr="004C4071" w:rsidRDefault="00A46678" w:rsidP="00E50876">
            <w:pPr>
              <w:rPr>
                <w:sz w:val="24"/>
              </w:rPr>
            </w:pPr>
            <w:r w:rsidRPr="004C4071">
              <w:rPr>
                <w:sz w:val="24"/>
              </w:rPr>
              <w:t>Essential Understandings</w:t>
            </w:r>
          </w:p>
        </w:tc>
        <w:tc>
          <w:tcPr>
            <w:tcW w:w="7194" w:type="dxa"/>
            <w:tcBorders>
              <w:bottom w:val="single" w:sz="4" w:space="0" w:color="auto"/>
            </w:tcBorders>
          </w:tcPr>
          <w:p w14:paraId="28B7DD03" w14:textId="77777777" w:rsidR="002F2E25" w:rsidRPr="002F2E25" w:rsidRDefault="002F2E25">
            <w:pPr>
              <w:numPr>
                <w:ilvl w:val="0"/>
                <w:numId w:val="13"/>
              </w:numPr>
              <w:rPr>
                <w:sz w:val="24"/>
              </w:rPr>
            </w:pPr>
            <w:r w:rsidRPr="002F2E25">
              <w:rPr>
                <w:sz w:val="24"/>
              </w:rPr>
              <w:t xml:space="preserve">Identify the intended </w:t>
            </w:r>
            <w:proofErr w:type="gramStart"/>
            <w:r w:rsidRPr="002F2E25">
              <w:rPr>
                <w:sz w:val="24"/>
              </w:rPr>
              <w:t>audience</w:t>
            </w:r>
            <w:proofErr w:type="gramEnd"/>
          </w:p>
          <w:p w14:paraId="30A689A4" w14:textId="77777777" w:rsidR="002F2E25" w:rsidRPr="002F2E25" w:rsidRDefault="002F2E25">
            <w:pPr>
              <w:numPr>
                <w:ilvl w:val="0"/>
                <w:numId w:val="13"/>
              </w:numPr>
              <w:rPr>
                <w:sz w:val="24"/>
              </w:rPr>
            </w:pPr>
            <w:r w:rsidRPr="002F2E25">
              <w:rPr>
                <w:sz w:val="24"/>
              </w:rPr>
              <w:t xml:space="preserve">Evaluate the advantages of using different digital media (e.g.,  audio clip, digital text, video, multimedia) to present a particular topic or </w:t>
            </w:r>
            <w:proofErr w:type="gramStart"/>
            <w:r w:rsidRPr="002F2E25">
              <w:rPr>
                <w:sz w:val="24"/>
              </w:rPr>
              <w:t>idea</w:t>
            </w:r>
            <w:proofErr w:type="gramEnd"/>
          </w:p>
          <w:p w14:paraId="0DA34A2B" w14:textId="77777777" w:rsidR="002F2E25" w:rsidRDefault="002F2E25">
            <w:pPr>
              <w:numPr>
                <w:ilvl w:val="0"/>
                <w:numId w:val="13"/>
              </w:numPr>
              <w:rPr>
                <w:sz w:val="24"/>
              </w:rPr>
            </w:pPr>
            <w:r w:rsidRPr="002F2E25">
              <w:rPr>
                <w:sz w:val="24"/>
              </w:rPr>
              <w:t>Identify from provided choices which multimedia feature matches the task (e.g.,  audio clip, embedded video, maps, and diagrams)</w:t>
            </w:r>
          </w:p>
          <w:p w14:paraId="0B224E5F" w14:textId="65BC8E13" w:rsidR="00E50876" w:rsidRPr="002F2E25" w:rsidRDefault="002F2E25">
            <w:pPr>
              <w:numPr>
                <w:ilvl w:val="0"/>
                <w:numId w:val="13"/>
              </w:numPr>
              <w:rPr>
                <w:sz w:val="24"/>
              </w:rPr>
            </w:pPr>
            <w:r w:rsidRPr="002F2E25">
              <w:rPr>
                <w:sz w:val="24"/>
              </w:rPr>
              <w:t>With guidance and support, determine what multimedia features should/could be included in the presentation to enhance audience engagement</w:t>
            </w:r>
          </w:p>
        </w:tc>
        <w:tc>
          <w:tcPr>
            <w:tcW w:w="1743" w:type="dxa"/>
            <w:tcBorders>
              <w:top w:val="nil"/>
              <w:bottom w:val="single" w:sz="4" w:space="0" w:color="auto"/>
            </w:tcBorders>
          </w:tcPr>
          <w:p w14:paraId="3E25532D" w14:textId="77777777" w:rsidR="00E50876" w:rsidRPr="004C4071" w:rsidRDefault="00E50876" w:rsidP="00E50876">
            <w:pPr>
              <w:rPr>
                <w:sz w:val="24"/>
              </w:rPr>
            </w:pPr>
          </w:p>
        </w:tc>
        <w:tc>
          <w:tcPr>
            <w:tcW w:w="1839" w:type="dxa"/>
            <w:tcBorders>
              <w:top w:val="nil"/>
              <w:bottom w:val="single" w:sz="4" w:space="0" w:color="auto"/>
            </w:tcBorders>
          </w:tcPr>
          <w:p w14:paraId="38F4B5D2" w14:textId="77777777" w:rsidR="00E50876" w:rsidRPr="004C4071" w:rsidRDefault="00E50876" w:rsidP="00E50876">
            <w:pPr>
              <w:rPr>
                <w:sz w:val="24"/>
              </w:rPr>
            </w:pPr>
          </w:p>
        </w:tc>
        <w:tc>
          <w:tcPr>
            <w:tcW w:w="1305" w:type="dxa"/>
            <w:tcBorders>
              <w:top w:val="nil"/>
              <w:bottom w:val="single" w:sz="4" w:space="0" w:color="auto"/>
            </w:tcBorders>
            <w:vAlign w:val="center"/>
          </w:tcPr>
          <w:p w14:paraId="1EF01647" w14:textId="77777777" w:rsidR="00E50876" w:rsidRPr="004C4071" w:rsidRDefault="00E50876" w:rsidP="00E50876">
            <w:pPr>
              <w:rPr>
                <w:sz w:val="24"/>
              </w:rPr>
            </w:pPr>
          </w:p>
        </w:tc>
      </w:tr>
      <w:tr w:rsidR="00E50876" w:rsidRPr="004C4071" w14:paraId="2A3C2441" w14:textId="77777777" w:rsidTr="00D0794B">
        <w:tc>
          <w:tcPr>
            <w:tcW w:w="2319" w:type="dxa"/>
            <w:tcBorders>
              <w:top w:val="single" w:sz="4" w:space="0" w:color="auto"/>
              <w:bottom w:val="single" w:sz="4" w:space="0" w:color="auto"/>
              <w:right w:val="nil"/>
            </w:tcBorders>
          </w:tcPr>
          <w:p w14:paraId="609F4E31" w14:textId="29938DC9" w:rsidR="00E50876" w:rsidRPr="004C4071" w:rsidRDefault="00A46678" w:rsidP="00E50876">
            <w:pPr>
              <w:rPr>
                <w:rFonts w:eastAsia="Times New Roman"/>
                <w:sz w:val="24"/>
              </w:rPr>
            </w:pPr>
            <w:r w:rsidRPr="004C4071">
              <w:rPr>
                <w:rFonts w:eastAsia="Times New Roman"/>
                <w:sz w:val="24"/>
              </w:rPr>
              <w:t>Resources:</w:t>
            </w:r>
          </w:p>
        </w:tc>
        <w:tc>
          <w:tcPr>
            <w:tcW w:w="7194" w:type="dxa"/>
            <w:tcBorders>
              <w:left w:val="nil"/>
              <w:bottom w:val="single" w:sz="4" w:space="0" w:color="auto"/>
              <w:right w:val="nil"/>
            </w:tcBorders>
          </w:tcPr>
          <w:p w14:paraId="5A878BD6" w14:textId="1772F40B" w:rsidR="00E50876" w:rsidRPr="004C4071" w:rsidRDefault="00E50876" w:rsidP="00E50876">
            <w:pPr>
              <w:rPr>
                <w:sz w:val="24"/>
              </w:rPr>
            </w:pPr>
          </w:p>
        </w:tc>
        <w:tc>
          <w:tcPr>
            <w:tcW w:w="1743" w:type="dxa"/>
            <w:tcBorders>
              <w:top w:val="single" w:sz="4" w:space="0" w:color="auto"/>
              <w:left w:val="nil"/>
              <w:bottom w:val="single" w:sz="4" w:space="0" w:color="auto"/>
              <w:right w:val="nil"/>
            </w:tcBorders>
          </w:tcPr>
          <w:p w14:paraId="1D0C6903" w14:textId="77777777" w:rsidR="00E50876" w:rsidRPr="004C4071" w:rsidRDefault="00E50876" w:rsidP="00E50876">
            <w:pPr>
              <w:rPr>
                <w:sz w:val="24"/>
              </w:rPr>
            </w:pPr>
          </w:p>
        </w:tc>
        <w:tc>
          <w:tcPr>
            <w:tcW w:w="1839" w:type="dxa"/>
            <w:tcBorders>
              <w:top w:val="single" w:sz="4" w:space="0" w:color="auto"/>
              <w:left w:val="nil"/>
              <w:bottom w:val="single" w:sz="4" w:space="0" w:color="auto"/>
              <w:right w:val="nil"/>
            </w:tcBorders>
          </w:tcPr>
          <w:p w14:paraId="00254A85" w14:textId="77777777" w:rsidR="00E50876" w:rsidRPr="004C4071" w:rsidRDefault="00E50876" w:rsidP="00E50876">
            <w:pPr>
              <w:rPr>
                <w:sz w:val="24"/>
              </w:rPr>
            </w:pPr>
          </w:p>
        </w:tc>
        <w:tc>
          <w:tcPr>
            <w:tcW w:w="1305" w:type="dxa"/>
            <w:tcBorders>
              <w:top w:val="single" w:sz="4" w:space="0" w:color="auto"/>
              <w:left w:val="nil"/>
              <w:bottom w:val="single" w:sz="4" w:space="0" w:color="auto"/>
            </w:tcBorders>
            <w:vAlign w:val="center"/>
          </w:tcPr>
          <w:p w14:paraId="31A88D29" w14:textId="77777777" w:rsidR="00E50876" w:rsidRPr="004C4071" w:rsidRDefault="00E50876" w:rsidP="00E50876">
            <w:pPr>
              <w:rPr>
                <w:sz w:val="24"/>
              </w:rPr>
            </w:pPr>
          </w:p>
        </w:tc>
      </w:tr>
    </w:tbl>
    <w:p w14:paraId="1D6F709B" w14:textId="77777777" w:rsidR="00E50876" w:rsidRPr="004C4071" w:rsidRDefault="00E50876" w:rsidP="00E50876">
      <w:pPr>
        <w:rPr>
          <w:rFonts w:eastAsia="Times New Roman"/>
          <w:sz w:val="24"/>
        </w:rPr>
      </w:pPr>
    </w:p>
    <w:p w14:paraId="45878E6C" w14:textId="6187C261" w:rsidR="002F1A30" w:rsidRPr="004C4071" w:rsidRDefault="00000000" w:rsidP="002F1A30">
      <w:pPr>
        <w:rPr>
          <w:rFonts w:eastAsia="Times New Roman"/>
          <w:sz w:val="24"/>
        </w:rPr>
      </w:pPr>
      <w:hyperlink r:id="rId29" w:history="1">
        <w:r w:rsidR="000E166E" w:rsidRPr="004C4071">
          <w:rPr>
            <w:rStyle w:val="Hyperlink"/>
            <w:rFonts w:eastAsia="Times New Roman"/>
            <w:b/>
            <w:sz w:val="24"/>
          </w:rPr>
          <w:t>ELA.6.C.5.2:</w:t>
        </w:r>
      </w:hyperlink>
      <w:r w:rsidR="002E694E" w:rsidRPr="004C4071">
        <w:rPr>
          <w:b/>
          <w:sz w:val="24"/>
        </w:rPr>
        <w:t xml:space="preserve"> </w:t>
      </w:r>
      <w:r w:rsidR="000E166E" w:rsidRPr="004C4071">
        <w:rPr>
          <w:rFonts w:eastAsia="Times New Roman"/>
          <w:sz w:val="24"/>
        </w:rPr>
        <w:t>Use digital tools to produce writing.</w:t>
      </w:r>
    </w:p>
    <w:p w14:paraId="3E589C68" w14:textId="433F63E9" w:rsidR="00E50876" w:rsidRPr="004C4071" w:rsidRDefault="00E50876" w:rsidP="00E50876">
      <w:pPr>
        <w:pStyle w:val="Heading2"/>
        <w:spacing w:before="0"/>
        <w:rPr>
          <w:rStyle w:val="Heading4Char"/>
          <w:rFonts w:ascii="Verdana" w:hAnsi="Verdana"/>
          <w:i w:val="0"/>
          <w:iCs w:val="0"/>
          <w:color w:val="auto"/>
          <w:szCs w:val="24"/>
        </w:rPr>
      </w:pPr>
      <w:r w:rsidRPr="004C4071">
        <w:rPr>
          <w:rStyle w:val="Heading4Char"/>
          <w:rFonts w:ascii="Verdana" w:hAnsi="Verdana"/>
          <w:i w:val="0"/>
          <w:iCs w:val="0"/>
          <w:color w:val="auto"/>
          <w:szCs w:val="24"/>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19"/>
        <w:gridCol w:w="7194"/>
        <w:gridCol w:w="1743"/>
        <w:gridCol w:w="1839"/>
        <w:gridCol w:w="1305"/>
      </w:tblGrid>
      <w:tr w:rsidR="00E50876" w:rsidRPr="004C4071" w14:paraId="6D9CCA4A" w14:textId="77777777" w:rsidTr="00A46678">
        <w:trPr>
          <w:tblHeader/>
        </w:trPr>
        <w:tc>
          <w:tcPr>
            <w:tcW w:w="2319" w:type="dxa"/>
            <w:tcBorders>
              <w:bottom w:val="single" w:sz="4" w:space="0" w:color="auto"/>
            </w:tcBorders>
            <w:vAlign w:val="center"/>
          </w:tcPr>
          <w:p w14:paraId="687524FC" w14:textId="77777777" w:rsidR="00E50876" w:rsidRPr="004C4071" w:rsidRDefault="00E50876" w:rsidP="00E50876">
            <w:pPr>
              <w:rPr>
                <w:b/>
                <w:sz w:val="24"/>
              </w:rPr>
            </w:pPr>
            <w:r w:rsidRPr="004C4071">
              <w:rPr>
                <w:b/>
                <w:sz w:val="24"/>
              </w:rPr>
              <w:t>Name</w:t>
            </w:r>
          </w:p>
        </w:tc>
        <w:tc>
          <w:tcPr>
            <w:tcW w:w="7194" w:type="dxa"/>
            <w:vAlign w:val="center"/>
          </w:tcPr>
          <w:p w14:paraId="7118C444" w14:textId="77777777" w:rsidR="00E50876" w:rsidRPr="004C4071" w:rsidRDefault="00E50876" w:rsidP="00E50876">
            <w:pPr>
              <w:rPr>
                <w:b/>
                <w:sz w:val="24"/>
              </w:rPr>
            </w:pPr>
            <w:r w:rsidRPr="004C4071">
              <w:rPr>
                <w:b/>
                <w:sz w:val="24"/>
              </w:rPr>
              <w:t>Description</w:t>
            </w:r>
          </w:p>
        </w:tc>
        <w:tc>
          <w:tcPr>
            <w:tcW w:w="1743" w:type="dxa"/>
            <w:tcBorders>
              <w:bottom w:val="single" w:sz="4" w:space="0" w:color="auto"/>
            </w:tcBorders>
            <w:vAlign w:val="center"/>
          </w:tcPr>
          <w:p w14:paraId="5E2E540C" w14:textId="77777777" w:rsidR="00E50876" w:rsidRPr="004C4071" w:rsidRDefault="00E50876" w:rsidP="00E50876">
            <w:pPr>
              <w:rPr>
                <w:b/>
                <w:sz w:val="24"/>
              </w:rPr>
            </w:pPr>
            <w:r w:rsidRPr="004C4071">
              <w:rPr>
                <w:b/>
                <w:sz w:val="24"/>
              </w:rPr>
              <w:t>Date(s) Instruction</w:t>
            </w:r>
          </w:p>
        </w:tc>
        <w:tc>
          <w:tcPr>
            <w:tcW w:w="1839" w:type="dxa"/>
            <w:tcBorders>
              <w:bottom w:val="single" w:sz="4" w:space="0" w:color="auto"/>
            </w:tcBorders>
            <w:vAlign w:val="center"/>
          </w:tcPr>
          <w:p w14:paraId="325B2734" w14:textId="77777777" w:rsidR="00E50876" w:rsidRPr="004C4071" w:rsidRDefault="00E50876" w:rsidP="00E50876">
            <w:pPr>
              <w:rPr>
                <w:b/>
                <w:sz w:val="24"/>
              </w:rPr>
            </w:pPr>
            <w:r w:rsidRPr="004C4071">
              <w:rPr>
                <w:b/>
                <w:sz w:val="24"/>
              </w:rPr>
              <w:t>Date(s) Assessment</w:t>
            </w:r>
          </w:p>
        </w:tc>
        <w:tc>
          <w:tcPr>
            <w:tcW w:w="1305" w:type="dxa"/>
            <w:tcBorders>
              <w:bottom w:val="single" w:sz="4" w:space="0" w:color="auto"/>
            </w:tcBorders>
            <w:vAlign w:val="center"/>
          </w:tcPr>
          <w:p w14:paraId="6DFBBD5F" w14:textId="77777777" w:rsidR="00E50876" w:rsidRPr="004C4071" w:rsidRDefault="00E50876" w:rsidP="00E50876">
            <w:pPr>
              <w:rPr>
                <w:b/>
                <w:sz w:val="24"/>
              </w:rPr>
            </w:pPr>
            <w:r w:rsidRPr="004C4071">
              <w:rPr>
                <w:b/>
                <w:sz w:val="24"/>
              </w:rPr>
              <w:t>Date Mastery</w:t>
            </w:r>
          </w:p>
        </w:tc>
      </w:tr>
      <w:tr w:rsidR="00E50876" w:rsidRPr="004C4071" w14:paraId="5E398902" w14:textId="77777777" w:rsidTr="001F5B24">
        <w:tc>
          <w:tcPr>
            <w:tcW w:w="2319" w:type="dxa"/>
            <w:tcBorders>
              <w:bottom w:val="single" w:sz="4" w:space="0" w:color="auto"/>
            </w:tcBorders>
          </w:tcPr>
          <w:p w14:paraId="33095E90" w14:textId="5E51D20F" w:rsidR="00E50876" w:rsidRPr="004C4071" w:rsidRDefault="00000000" w:rsidP="00E50876">
            <w:pPr>
              <w:rPr>
                <w:sz w:val="24"/>
              </w:rPr>
            </w:pPr>
            <w:hyperlink r:id="rId30" w:history="1">
              <w:r w:rsidR="001F5B24" w:rsidRPr="001F5B24">
                <w:rPr>
                  <w:rStyle w:val="Hyperlink"/>
                  <w:sz w:val="24"/>
                </w:rPr>
                <w:t>ELA.6.C.5.AP.2</w:t>
              </w:r>
            </w:hyperlink>
          </w:p>
        </w:tc>
        <w:tc>
          <w:tcPr>
            <w:tcW w:w="7194" w:type="dxa"/>
          </w:tcPr>
          <w:p w14:paraId="097D8086" w14:textId="5D769EDA" w:rsidR="00E50876" w:rsidRPr="004C4071" w:rsidRDefault="001F5B24" w:rsidP="00E50876">
            <w:pPr>
              <w:rPr>
                <w:sz w:val="24"/>
              </w:rPr>
            </w:pPr>
            <w:r w:rsidRPr="001F5B24">
              <w:rPr>
                <w:sz w:val="24"/>
              </w:rPr>
              <w:t xml:space="preserve">Identify digital tools </w:t>
            </w:r>
            <w:r w:rsidRPr="001F5B24">
              <w:rPr>
                <w:bCs/>
                <w:sz w:val="24"/>
              </w:rPr>
              <w:t>to produce writing.</w:t>
            </w:r>
          </w:p>
        </w:tc>
        <w:tc>
          <w:tcPr>
            <w:tcW w:w="1743" w:type="dxa"/>
            <w:tcBorders>
              <w:bottom w:val="nil"/>
            </w:tcBorders>
          </w:tcPr>
          <w:p w14:paraId="2EB84FB9" w14:textId="77777777" w:rsidR="00E50876" w:rsidRPr="004C4071" w:rsidRDefault="00E50876" w:rsidP="00E50876">
            <w:pPr>
              <w:rPr>
                <w:sz w:val="24"/>
              </w:rPr>
            </w:pPr>
          </w:p>
        </w:tc>
        <w:tc>
          <w:tcPr>
            <w:tcW w:w="1839" w:type="dxa"/>
            <w:tcBorders>
              <w:bottom w:val="nil"/>
            </w:tcBorders>
          </w:tcPr>
          <w:p w14:paraId="6FD74B23" w14:textId="77777777" w:rsidR="00E50876" w:rsidRPr="004C4071" w:rsidRDefault="00E50876" w:rsidP="00E50876">
            <w:pPr>
              <w:rPr>
                <w:sz w:val="24"/>
              </w:rPr>
            </w:pPr>
          </w:p>
        </w:tc>
        <w:tc>
          <w:tcPr>
            <w:tcW w:w="1305" w:type="dxa"/>
            <w:tcBorders>
              <w:bottom w:val="nil"/>
            </w:tcBorders>
            <w:vAlign w:val="center"/>
          </w:tcPr>
          <w:p w14:paraId="316A833D" w14:textId="77777777" w:rsidR="00E50876" w:rsidRPr="004C4071" w:rsidRDefault="00E50876" w:rsidP="00E50876">
            <w:pPr>
              <w:rPr>
                <w:sz w:val="24"/>
              </w:rPr>
            </w:pPr>
          </w:p>
        </w:tc>
      </w:tr>
      <w:tr w:rsidR="00E50876" w:rsidRPr="004C4071" w14:paraId="1E5449B0" w14:textId="77777777" w:rsidTr="00D0794B">
        <w:tc>
          <w:tcPr>
            <w:tcW w:w="2319" w:type="dxa"/>
            <w:tcBorders>
              <w:top w:val="single" w:sz="4" w:space="0" w:color="auto"/>
              <w:bottom w:val="single" w:sz="4" w:space="0" w:color="auto"/>
            </w:tcBorders>
          </w:tcPr>
          <w:p w14:paraId="604A075D" w14:textId="6680AB67" w:rsidR="00E50876" w:rsidRPr="004C4071" w:rsidRDefault="00A46678" w:rsidP="00E50876">
            <w:pPr>
              <w:rPr>
                <w:sz w:val="24"/>
              </w:rPr>
            </w:pPr>
            <w:r w:rsidRPr="004C4071">
              <w:rPr>
                <w:sz w:val="24"/>
              </w:rPr>
              <w:t>Essential Understandings</w:t>
            </w:r>
          </w:p>
        </w:tc>
        <w:tc>
          <w:tcPr>
            <w:tcW w:w="7194" w:type="dxa"/>
            <w:tcBorders>
              <w:bottom w:val="single" w:sz="4" w:space="0" w:color="auto"/>
            </w:tcBorders>
          </w:tcPr>
          <w:p w14:paraId="11CE2DDE" w14:textId="77777777" w:rsidR="001F5B24" w:rsidRPr="001F5B24" w:rsidRDefault="001F5B24">
            <w:pPr>
              <w:numPr>
                <w:ilvl w:val="0"/>
                <w:numId w:val="14"/>
              </w:numPr>
              <w:rPr>
                <w:sz w:val="24"/>
              </w:rPr>
            </w:pPr>
            <w:r w:rsidRPr="001F5B24">
              <w:rPr>
                <w:sz w:val="24"/>
              </w:rPr>
              <w:t>Explore available digital tools (ex. Word prediction software, grammar and spelling checks, digital dictionary and thesaurus, voice to text software, text to voice software, writing enhancement software, citation software)</w:t>
            </w:r>
          </w:p>
          <w:p w14:paraId="2DC263B5" w14:textId="77777777" w:rsidR="001F5B24" w:rsidRPr="001F5B24" w:rsidRDefault="001F5B24">
            <w:pPr>
              <w:numPr>
                <w:ilvl w:val="0"/>
                <w:numId w:val="14"/>
              </w:numPr>
              <w:rPr>
                <w:sz w:val="24"/>
              </w:rPr>
            </w:pPr>
            <w:r w:rsidRPr="001F5B24">
              <w:rPr>
                <w:sz w:val="24"/>
              </w:rPr>
              <w:t xml:space="preserve">Choose one or more digital tools to plan, draft, and revise </w:t>
            </w:r>
            <w:proofErr w:type="gramStart"/>
            <w:r w:rsidRPr="001F5B24">
              <w:rPr>
                <w:sz w:val="24"/>
              </w:rPr>
              <w:t>writing</w:t>
            </w:r>
            <w:proofErr w:type="gramEnd"/>
          </w:p>
          <w:p w14:paraId="1577EA3A" w14:textId="77777777" w:rsidR="001F5B24" w:rsidRPr="001F5B24" w:rsidRDefault="001F5B24">
            <w:pPr>
              <w:numPr>
                <w:ilvl w:val="0"/>
                <w:numId w:val="14"/>
              </w:numPr>
              <w:rPr>
                <w:sz w:val="24"/>
              </w:rPr>
            </w:pPr>
            <w:r w:rsidRPr="001F5B24">
              <w:rPr>
                <w:sz w:val="24"/>
              </w:rPr>
              <w:t>Use core features of common word processing programs (save, print, bold, italics)</w:t>
            </w:r>
          </w:p>
          <w:p w14:paraId="066B7454" w14:textId="77777777" w:rsidR="001F5B24" w:rsidRDefault="001F5B24">
            <w:pPr>
              <w:numPr>
                <w:ilvl w:val="0"/>
                <w:numId w:val="14"/>
              </w:numPr>
              <w:rPr>
                <w:sz w:val="24"/>
              </w:rPr>
            </w:pPr>
            <w:r w:rsidRPr="001F5B24">
              <w:rPr>
                <w:sz w:val="24"/>
              </w:rPr>
              <w:lastRenderedPageBreak/>
              <w:t xml:space="preserve">When using digital tools, identify notations/symbols that represents errors in grammar, punctuation, capitalization, and </w:t>
            </w:r>
            <w:proofErr w:type="gramStart"/>
            <w:r w:rsidRPr="001F5B24">
              <w:rPr>
                <w:sz w:val="24"/>
              </w:rPr>
              <w:t>spelling</w:t>
            </w:r>
            <w:proofErr w:type="gramEnd"/>
          </w:p>
          <w:p w14:paraId="682D14F9" w14:textId="1926F400" w:rsidR="00E50876" w:rsidRPr="004C4071" w:rsidRDefault="001F5B24">
            <w:pPr>
              <w:numPr>
                <w:ilvl w:val="0"/>
                <w:numId w:val="14"/>
              </w:numPr>
              <w:rPr>
                <w:sz w:val="24"/>
              </w:rPr>
            </w:pPr>
            <w:r w:rsidRPr="001F5B24">
              <w:rPr>
                <w:sz w:val="24"/>
              </w:rPr>
              <w:t>With guidance and support, revise writing to correct errors in grammar, punctuation, capitalization, and spelling</w:t>
            </w:r>
          </w:p>
        </w:tc>
        <w:tc>
          <w:tcPr>
            <w:tcW w:w="1743" w:type="dxa"/>
            <w:tcBorders>
              <w:top w:val="nil"/>
              <w:bottom w:val="single" w:sz="4" w:space="0" w:color="auto"/>
            </w:tcBorders>
          </w:tcPr>
          <w:p w14:paraId="248A7C89" w14:textId="77777777" w:rsidR="00E50876" w:rsidRPr="004C4071" w:rsidRDefault="00E50876" w:rsidP="00E50876">
            <w:pPr>
              <w:rPr>
                <w:sz w:val="24"/>
              </w:rPr>
            </w:pPr>
          </w:p>
        </w:tc>
        <w:tc>
          <w:tcPr>
            <w:tcW w:w="1839" w:type="dxa"/>
            <w:tcBorders>
              <w:top w:val="nil"/>
              <w:bottom w:val="single" w:sz="4" w:space="0" w:color="auto"/>
            </w:tcBorders>
          </w:tcPr>
          <w:p w14:paraId="6FD852B5" w14:textId="77777777" w:rsidR="00E50876" w:rsidRPr="004C4071" w:rsidRDefault="00E50876" w:rsidP="00E50876">
            <w:pPr>
              <w:rPr>
                <w:sz w:val="24"/>
              </w:rPr>
            </w:pPr>
          </w:p>
        </w:tc>
        <w:tc>
          <w:tcPr>
            <w:tcW w:w="1305" w:type="dxa"/>
            <w:tcBorders>
              <w:top w:val="nil"/>
              <w:bottom w:val="single" w:sz="4" w:space="0" w:color="auto"/>
            </w:tcBorders>
            <w:vAlign w:val="center"/>
          </w:tcPr>
          <w:p w14:paraId="58E9D9C5" w14:textId="77777777" w:rsidR="00E50876" w:rsidRPr="004C4071" w:rsidRDefault="00E50876" w:rsidP="00E50876">
            <w:pPr>
              <w:rPr>
                <w:sz w:val="24"/>
              </w:rPr>
            </w:pPr>
          </w:p>
        </w:tc>
      </w:tr>
      <w:tr w:rsidR="00E50876" w:rsidRPr="004C4071" w14:paraId="31B0B224" w14:textId="77777777" w:rsidTr="00D0794B">
        <w:tc>
          <w:tcPr>
            <w:tcW w:w="2319" w:type="dxa"/>
            <w:tcBorders>
              <w:top w:val="single" w:sz="4" w:space="0" w:color="auto"/>
              <w:bottom w:val="single" w:sz="4" w:space="0" w:color="auto"/>
              <w:right w:val="nil"/>
            </w:tcBorders>
          </w:tcPr>
          <w:p w14:paraId="229BA6BA" w14:textId="00B6DA9F" w:rsidR="00E50876" w:rsidRPr="004C4071" w:rsidRDefault="00A46678" w:rsidP="00E50876">
            <w:pPr>
              <w:rPr>
                <w:rFonts w:eastAsia="Times New Roman"/>
                <w:sz w:val="24"/>
              </w:rPr>
            </w:pPr>
            <w:r w:rsidRPr="004C4071">
              <w:rPr>
                <w:rFonts w:eastAsia="Times New Roman"/>
                <w:sz w:val="24"/>
              </w:rPr>
              <w:t>Resources:</w:t>
            </w:r>
          </w:p>
        </w:tc>
        <w:tc>
          <w:tcPr>
            <w:tcW w:w="7194" w:type="dxa"/>
            <w:tcBorders>
              <w:left w:val="nil"/>
              <w:bottom w:val="single" w:sz="4" w:space="0" w:color="auto"/>
              <w:right w:val="nil"/>
            </w:tcBorders>
          </w:tcPr>
          <w:p w14:paraId="4857F37A" w14:textId="0FEB2A50" w:rsidR="00E50876" w:rsidRPr="004C4071" w:rsidRDefault="00E50876" w:rsidP="00E50876">
            <w:pPr>
              <w:rPr>
                <w:sz w:val="24"/>
              </w:rPr>
            </w:pPr>
          </w:p>
        </w:tc>
        <w:tc>
          <w:tcPr>
            <w:tcW w:w="1743" w:type="dxa"/>
            <w:tcBorders>
              <w:top w:val="single" w:sz="4" w:space="0" w:color="auto"/>
              <w:left w:val="nil"/>
              <w:bottom w:val="single" w:sz="4" w:space="0" w:color="auto"/>
              <w:right w:val="nil"/>
            </w:tcBorders>
          </w:tcPr>
          <w:p w14:paraId="71247B37" w14:textId="77777777" w:rsidR="00E50876" w:rsidRPr="004C4071" w:rsidRDefault="00E50876" w:rsidP="00E50876">
            <w:pPr>
              <w:rPr>
                <w:sz w:val="24"/>
              </w:rPr>
            </w:pPr>
          </w:p>
        </w:tc>
        <w:tc>
          <w:tcPr>
            <w:tcW w:w="1839" w:type="dxa"/>
            <w:tcBorders>
              <w:top w:val="single" w:sz="4" w:space="0" w:color="auto"/>
              <w:left w:val="nil"/>
              <w:bottom w:val="single" w:sz="4" w:space="0" w:color="auto"/>
              <w:right w:val="nil"/>
            </w:tcBorders>
          </w:tcPr>
          <w:p w14:paraId="1F97DC67" w14:textId="77777777" w:rsidR="00E50876" w:rsidRPr="004C4071" w:rsidRDefault="00E50876" w:rsidP="00E50876">
            <w:pPr>
              <w:rPr>
                <w:sz w:val="24"/>
              </w:rPr>
            </w:pPr>
          </w:p>
        </w:tc>
        <w:tc>
          <w:tcPr>
            <w:tcW w:w="1305" w:type="dxa"/>
            <w:tcBorders>
              <w:top w:val="single" w:sz="4" w:space="0" w:color="auto"/>
              <w:left w:val="nil"/>
              <w:bottom w:val="single" w:sz="4" w:space="0" w:color="auto"/>
            </w:tcBorders>
            <w:vAlign w:val="center"/>
          </w:tcPr>
          <w:p w14:paraId="1FEF12CB" w14:textId="77777777" w:rsidR="00E50876" w:rsidRPr="004C4071" w:rsidRDefault="00E50876" w:rsidP="00E50876">
            <w:pPr>
              <w:rPr>
                <w:sz w:val="24"/>
              </w:rPr>
            </w:pPr>
          </w:p>
        </w:tc>
      </w:tr>
    </w:tbl>
    <w:p w14:paraId="02BA7CF3" w14:textId="77777777" w:rsidR="00E50876" w:rsidRPr="004C4071" w:rsidRDefault="00E50876" w:rsidP="002F1A30">
      <w:pPr>
        <w:rPr>
          <w:sz w:val="24"/>
        </w:rPr>
      </w:pPr>
    </w:p>
    <w:p w14:paraId="280B2930" w14:textId="629D57EA" w:rsidR="002F1A30" w:rsidRPr="004C4071" w:rsidRDefault="00000000" w:rsidP="00E50876">
      <w:pPr>
        <w:rPr>
          <w:rFonts w:eastAsia="Times New Roman"/>
          <w:sz w:val="24"/>
        </w:rPr>
      </w:pPr>
      <w:hyperlink r:id="rId31" w:history="1">
        <w:r w:rsidR="00F773D5" w:rsidRPr="004C4071">
          <w:rPr>
            <w:rStyle w:val="Hyperlink"/>
            <w:rFonts w:eastAsia="Times New Roman"/>
            <w:b/>
            <w:sz w:val="24"/>
          </w:rPr>
          <w:t>ELA.6.R.1.1:</w:t>
        </w:r>
      </w:hyperlink>
      <w:r w:rsidR="00F773D5" w:rsidRPr="004C4071">
        <w:rPr>
          <w:rFonts w:eastAsia="Times New Roman"/>
          <w:sz w:val="24"/>
        </w:rPr>
        <w:t xml:space="preserve"> Analyze how the interaction between characters contributes to the development of a plot in a literary text.</w:t>
      </w:r>
    </w:p>
    <w:p w14:paraId="44EA0A02" w14:textId="77777777" w:rsidR="00E50876" w:rsidRPr="004C4071" w:rsidRDefault="00E50876" w:rsidP="00E50876">
      <w:pPr>
        <w:pStyle w:val="Heading2"/>
        <w:spacing w:before="0"/>
        <w:rPr>
          <w:rStyle w:val="Heading4Char"/>
          <w:rFonts w:ascii="Verdana" w:hAnsi="Verdana"/>
          <w:i w:val="0"/>
          <w:iCs w:val="0"/>
          <w:color w:val="auto"/>
          <w:szCs w:val="24"/>
        </w:rPr>
      </w:pPr>
      <w:r w:rsidRPr="004C4071">
        <w:rPr>
          <w:rStyle w:val="Heading4Char"/>
          <w:rFonts w:ascii="Verdana" w:hAnsi="Verdana"/>
          <w:i w:val="0"/>
          <w:iCs w:val="0"/>
          <w:color w:val="auto"/>
          <w:szCs w:val="24"/>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482"/>
        <w:gridCol w:w="7031"/>
        <w:gridCol w:w="1743"/>
        <w:gridCol w:w="1839"/>
        <w:gridCol w:w="1305"/>
      </w:tblGrid>
      <w:tr w:rsidR="00E50876" w:rsidRPr="004C4071" w14:paraId="210FE280" w14:textId="77777777" w:rsidTr="00F207C9">
        <w:trPr>
          <w:tblHeader/>
        </w:trPr>
        <w:tc>
          <w:tcPr>
            <w:tcW w:w="2482" w:type="dxa"/>
            <w:tcBorders>
              <w:bottom w:val="single" w:sz="4" w:space="0" w:color="auto"/>
            </w:tcBorders>
            <w:vAlign w:val="center"/>
          </w:tcPr>
          <w:p w14:paraId="618EBEC0" w14:textId="77777777" w:rsidR="00E50876" w:rsidRPr="004C4071" w:rsidRDefault="00E50876" w:rsidP="00E50876">
            <w:pPr>
              <w:rPr>
                <w:b/>
                <w:sz w:val="24"/>
              </w:rPr>
            </w:pPr>
            <w:r w:rsidRPr="004C4071">
              <w:rPr>
                <w:b/>
                <w:sz w:val="24"/>
              </w:rPr>
              <w:t>Name</w:t>
            </w:r>
          </w:p>
        </w:tc>
        <w:tc>
          <w:tcPr>
            <w:tcW w:w="7031" w:type="dxa"/>
            <w:vAlign w:val="center"/>
          </w:tcPr>
          <w:p w14:paraId="3C38A54A" w14:textId="77777777" w:rsidR="00E50876" w:rsidRPr="004C4071" w:rsidRDefault="00E50876" w:rsidP="00E50876">
            <w:pPr>
              <w:rPr>
                <w:b/>
                <w:sz w:val="24"/>
              </w:rPr>
            </w:pPr>
            <w:r w:rsidRPr="004C4071">
              <w:rPr>
                <w:b/>
                <w:sz w:val="24"/>
              </w:rPr>
              <w:t>Description</w:t>
            </w:r>
          </w:p>
        </w:tc>
        <w:tc>
          <w:tcPr>
            <w:tcW w:w="1743" w:type="dxa"/>
            <w:tcBorders>
              <w:bottom w:val="single" w:sz="4" w:space="0" w:color="auto"/>
            </w:tcBorders>
            <w:vAlign w:val="center"/>
          </w:tcPr>
          <w:p w14:paraId="6429E40B" w14:textId="77777777" w:rsidR="00E50876" w:rsidRPr="004C4071" w:rsidRDefault="00E50876" w:rsidP="00E50876">
            <w:pPr>
              <w:rPr>
                <w:b/>
                <w:sz w:val="24"/>
              </w:rPr>
            </w:pPr>
            <w:r w:rsidRPr="004C4071">
              <w:rPr>
                <w:b/>
                <w:sz w:val="24"/>
              </w:rPr>
              <w:t>Date(s) Instruction</w:t>
            </w:r>
          </w:p>
        </w:tc>
        <w:tc>
          <w:tcPr>
            <w:tcW w:w="1839" w:type="dxa"/>
            <w:tcBorders>
              <w:bottom w:val="single" w:sz="4" w:space="0" w:color="auto"/>
            </w:tcBorders>
            <w:vAlign w:val="center"/>
          </w:tcPr>
          <w:p w14:paraId="361E63DF" w14:textId="77777777" w:rsidR="00E50876" w:rsidRPr="004C4071" w:rsidRDefault="00E50876" w:rsidP="00E50876">
            <w:pPr>
              <w:rPr>
                <w:b/>
                <w:sz w:val="24"/>
              </w:rPr>
            </w:pPr>
            <w:r w:rsidRPr="004C4071">
              <w:rPr>
                <w:b/>
                <w:sz w:val="24"/>
              </w:rPr>
              <w:t>Date(s) Assessment</w:t>
            </w:r>
          </w:p>
        </w:tc>
        <w:tc>
          <w:tcPr>
            <w:tcW w:w="1305" w:type="dxa"/>
            <w:tcBorders>
              <w:bottom w:val="single" w:sz="4" w:space="0" w:color="auto"/>
            </w:tcBorders>
            <w:vAlign w:val="center"/>
          </w:tcPr>
          <w:p w14:paraId="46EA2EBD" w14:textId="77777777" w:rsidR="00E50876" w:rsidRPr="004C4071" w:rsidRDefault="00E50876" w:rsidP="00E50876">
            <w:pPr>
              <w:rPr>
                <w:b/>
                <w:sz w:val="24"/>
              </w:rPr>
            </w:pPr>
            <w:r w:rsidRPr="004C4071">
              <w:rPr>
                <w:b/>
                <w:sz w:val="24"/>
              </w:rPr>
              <w:t>Date Mastery</w:t>
            </w:r>
          </w:p>
        </w:tc>
      </w:tr>
      <w:tr w:rsidR="00E50876" w:rsidRPr="004C4071" w14:paraId="01A6EF40" w14:textId="77777777" w:rsidTr="001F5B24">
        <w:tc>
          <w:tcPr>
            <w:tcW w:w="2482" w:type="dxa"/>
            <w:tcBorders>
              <w:bottom w:val="single" w:sz="4" w:space="0" w:color="auto"/>
            </w:tcBorders>
          </w:tcPr>
          <w:p w14:paraId="79711A2B" w14:textId="6878ECD7" w:rsidR="00E50876" w:rsidRPr="004C4071" w:rsidRDefault="00000000" w:rsidP="00E50876">
            <w:pPr>
              <w:rPr>
                <w:sz w:val="24"/>
              </w:rPr>
            </w:pPr>
            <w:hyperlink r:id="rId32" w:history="1">
              <w:r w:rsidR="007A2CC6" w:rsidRPr="00843CC3">
                <w:rPr>
                  <w:rStyle w:val="Hyperlink"/>
                  <w:sz w:val="24"/>
                </w:rPr>
                <w:t>ELA.6.R.1.AP.1</w:t>
              </w:r>
            </w:hyperlink>
          </w:p>
        </w:tc>
        <w:tc>
          <w:tcPr>
            <w:tcW w:w="7031" w:type="dxa"/>
          </w:tcPr>
          <w:p w14:paraId="0305E361" w14:textId="5F775BF1" w:rsidR="00E50876" w:rsidRPr="004C4071" w:rsidRDefault="007A2CC6" w:rsidP="00E50876">
            <w:pPr>
              <w:rPr>
                <w:sz w:val="24"/>
              </w:rPr>
            </w:pPr>
            <w:r w:rsidRPr="007A2CC6">
              <w:rPr>
                <w:sz w:val="24"/>
              </w:rPr>
              <w:t>Explain how the interactions of characters contribute to the plot in a literary text.</w:t>
            </w:r>
          </w:p>
        </w:tc>
        <w:tc>
          <w:tcPr>
            <w:tcW w:w="1743" w:type="dxa"/>
            <w:tcBorders>
              <w:bottom w:val="nil"/>
            </w:tcBorders>
          </w:tcPr>
          <w:p w14:paraId="13F0A82E" w14:textId="77777777" w:rsidR="00E50876" w:rsidRPr="004C4071" w:rsidRDefault="00E50876" w:rsidP="00E50876">
            <w:pPr>
              <w:rPr>
                <w:sz w:val="24"/>
              </w:rPr>
            </w:pPr>
          </w:p>
        </w:tc>
        <w:tc>
          <w:tcPr>
            <w:tcW w:w="1839" w:type="dxa"/>
            <w:tcBorders>
              <w:bottom w:val="nil"/>
            </w:tcBorders>
          </w:tcPr>
          <w:p w14:paraId="12709913" w14:textId="77777777" w:rsidR="00E50876" w:rsidRPr="004C4071" w:rsidRDefault="00E50876" w:rsidP="00E50876">
            <w:pPr>
              <w:rPr>
                <w:sz w:val="24"/>
              </w:rPr>
            </w:pPr>
          </w:p>
        </w:tc>
        <w:tc>
          <w:tcPr>
            <w:tcW w:w="1305" w:type="dxa"/>
            <w:tcBorders>
              <w:bottom w:val="nil"/>
            </w:tcBorders>
            <w:vAlign w:val="center"/>
          </w:tcPr>
          <w:p w14:paraId="04AD2667" w14:textId="77777777" w:rsidR="00E50876" w:rsidRPr="004C4071" w:rsidRDefault="00E50876" w:rsidP="00E50876">
            <w:pPr>
              <w:rPr>
                <w:sz w:val="24"/>
              </w:rPr>
            </w:pPr>
          </w:p>
        </w:tc>
      </w:tr>
      <w:tr w:rsidR="00E50876" w:rsidRPr="004C4071" w14:paraId="0BD53F65" w14:textId="77777777" w:rsidTr="00D0794B">
        <w:tc>
          <w:tcPr>
            <w:tcW w:w="2482" w:type="dxa"/>
            <w:tcBorders>
              <w:top w:val="single" w:sz="4" w:space="0" w:color="auto"/>
              <w:bottom w:val="single" w:sz="4" w:space="0" w:color="auto"/>
            </w:tcBorders>
          </w:tcPr>
          <w:p w14:paraId="7C3515B4" w14:textId="6118B4F0" w:rsidR="00E50876" w:rsidRPr="004C4071" w:rsidRDefault="00430FEB" w:rsidP="00E50876">
            <w:pPr>
              <w:rPr>
                <w:sz w:val="24"/>
              </w:rPr>
            </w:pPr>
            <w:r w:rsidRPr="004C4071">
              <w:rPr>
                <w:sz w:val="24"/>
              </w:rPr>
              <w:t>Essential Understandings</w:t>
            </w:r>
          </w:p>
        </w:tc>
        <w:tc>
          <w:tcPr>
            <w:tcW w:w="7031" w:type="dxa"/>
            <w:tcBorders>
              <w:bottom w:val="single" w:sz="4" w:space="0" w:color="auto"/>
            </w:tcBorders>
          </w:tcPr>
          <w:p w14:paraId="3153649E" w14:textId="77777777" w:rsidR="00F30285" w:rsidRPr="00F30285" w:rsidRDefault="00F30285" w:rsidP="00F30285">
            <w:pPr>
              <w:numPr>
                <w:ilvl w:val="0"/>
                <w:numId w:val="15"/>
              </w:numPr>
              <w:rPr>
                <w:sz w:val="24"/>
              </w:rPr>
            </w:pPr>
            <w:r w:rsidRPr="00F30285">
              <w:rPr>
                <w:sz w:val="24"/>
              </w:rPr>
              <w:t xml:space="preserve">Identify characters in the </w:t>
            </w:r>
            <w:proofErr w:type="gramStart"/>
            <w:r w:rsidRPr="00F30285">
              <w:rPr>
                <w:sz w:val="24"/>
              </w:rPr>
              <w:t>text</w:t>
            </w:r>
            <w:proofErr w:type="gramEnd"/>
          </w:p>
          <w:p w14:paraId="6747D89D" w14:textId="77777777" w:rsidR="00F30285" w:rsidRPr="00F30285" w:rsidRDefault="00F30285" w:rsidP="00F30285">
            <w:pPr>
              <w:numPr>
                <w:ilvl w:val="0"/>
                <w:numId w:val="15"/>
              </w:numPr>
              <w:rPr>
                <w:sz w:val="24"/>
              </w:rPr>
            </w:pPr>
            <w:r w:rsidRPr="00F30285">
              <w:rPr>
                <w:sz w:val="24"/>
              </w:rPr>
              <w:t xml:space="preserve">Describe thoughts and actions of characters in the </w:t>
            </w:r>
            <w:proofErr w:type="gramStart"/>
            <w:r w:rsidRPr="00F30285">
              <w:rPr>
                <w:sz w:val="24"/>
              </w:rPr>
              <w:t>text</w:t>
            </w:r>
            <w:proofErr w:type="gramEnd"/>
            <w:r w:rsidRPr="00F30285">
              <w:rPr>
                <w:sz w:val="24"/>
              </w:rPr>
              <w:t xml:space="preserve"> </w:t>
            </w:r>
          </w:p>
          <w:p w14:paraId="4A4DE95C" w14:textId="77777777" w:rsidR="00F30285" w:rsidRPr="00F30285" w:rsidRDefault="00F30285" w:rsidP="00F30285">
            <w:pPr>
              <w:numPr>
                <w:ilvl w:val="0"/>
                <w:numId w:val="15"/>
              </w:numPr>
              <w:rPr>
                <w:sz w:val="24"/>
              </w:rPr>
            </w:pPr>
            <w:r w:rsidRPr="00F30285">
              <w:rPr>
                <w:sz w:val="24"/>
              </w:rPr>
              <w:t xml:space="preserve">Identify character </w:t>
            </w:r>
            <w:proofErr w:type="gramStart"/>
            <w:r w:rsidRPr="00F30285">
              <w:rPr>
                <w:sz w:val="24"/>
              </w:rPr>
              <w:t>relationships</w:t>
            </w:r>
            <w:proofErr w:type="gramEnd"/>
          </w:p>
          <w:p w14:paraId="29FE3E99" w14:textId="77777777" w:rsidR="00F30285" w:rsidRPr="00F30285" w:rsidRDefault="00F30285" w:rsidP="00F30285">
            <w:pPr>
              <w:numPr>
                <w:ilvl w:val="0"/>
                <w:numId w:val="15"/>
              </w:numPr>
              <w:rPr>
                <w:sz w:val="24"/>
              </w:rPr>
            </w:pPr>
            <w:r w:rsidRPr="00F30285">
              <w:rPr>
                <w:sz w:val="24"/>
              </w:rPr>
              <w:t xml:space="preserve">Identify interactions between the </w:t>
            </w:r>
            <w:proofErr w:type="gramStart"/>
            <w:r w:rsidRPr="00F30285">
              <w:rPr>
                <w:sz w:val="24"/>
              </w:rPr>
              <w:t>characters</w:t>
            </w:r>
            <w:proofErr w:type="gramEnd"/>
          </w:p>
          <w:p w14:paraId="19B434B3" w14:textId="77777777" w:rsidR="00F30285" w:rsidRPr="00F30285" w:rsidRDefault="00F30285" w:rsidP="00F30285">
            <w:pPr>
              <w:numPr>
                <w:ilvl w:val="0"/>
                <w:numId w:val="15"/>
              </w:numPr>
              <w:rPr>
                <w:sz w:val="24"/>
              </w:rPr>
            </w:pPr>
            <w:r w:rsidRPr="00F30285">
              <w:rPr>
                <w:sz w:val="24"/>
              </w:rPr>
              <w:t>Identify main elements of the plot, (exposition, rising action, climax, falling action, conclusion.)</w:t>
            </w:r>
          </w:p>
          <w:p w14:paraId="1B96267E" w14:textId="31566496" w:rsidR="00E50876" w:rsidRPr="004C4071" w:rsidRDefault="00F30285" w:rsidP="00F30285">
            <w:pPr>
              <w:numPr>
                <w:ilvl w:val="0"/>
                <w:numId w:val="15"/>
              </w:numPr>
              <w:rPr>
                <w:sz w:val="24"/>
              </w:rPr>
            </w:pPr>
            <w:r w:rsidRPr="00F30285">
              <w:rPr>
                <w:sz w:val="24"/>
              </w:rPr>
              <w:t>Locate details that support plot development</w:t>
            </w:r>
          </w:p>
        </w:tc>
        <w:tc>
          <w:tcPr>
            <w:tcW w:w="1743" w:type="dxa"/>
            <w:tcBorders>
              <w:top w:val="nil"/>
              <w:bottom w:val="single" w:sz="4" w:space="0" w:color="auto"/>
            </w:tcBorders>
          </w:tcPr>
          <w:p w14:paraId="6A4F821E" w14:textId="77777777" w:rsidR="00E50876" w:rsidRPr="004C4071" w:rsidRDefault="00E50876" w:rsidP="00E50876">
            <w:pPr>
              <w:rPr>
                <w:sz w:val="24"/>
              </w:rPr>
            </w:pPr>
          </w:p>
        </w:tc>
        <w:tc>
          <w:tcPr>
            <w:tcW w:w="1839" w:type="dxa"/>
            <w:tcBorders>
              <w:top w:val="nil"/>
              <w:bottom w:val="single" w:sz="4" w:space="0" w:color="auto"/>
            </w:tcBorders>
          </w:tcPr>
          <w:p w14:paraId="073FAAA5" w14:textId="77777777" w:rsidR="00E50876" w:rsidRPr="004C4071" w:rsidRDefault="00E50876" w:rsidP="00E50876">
            <w:pPr>
              <w:rPr>
                <w:sz w:val="24"/>
              </w:rPr>
            </w:pPr>
          </w:p>
        </w:tc>
        <w:tc>
          <w:tcPr>
            <w:tcW w:w="1305" w:type="dxa"/>
            <w:tcBorders>
              <w:top w:val="nil"/>
              <w:bottom w:val="single" w:sz="4" w:space="0" w:color="auto"/>
            </w:tcBorders>
            <w:vAlign w:val="center"/>
          </w:tcPr>
          <w:p w14:paraId="30822514" w14:textId="77777777" w:rsidR="00E50876" w:rsidRPr="004C4071" w:rsidRDefault="00E50876" w:rsidP="00E50876">
            <w:pPr>
              <w:rPr>
                <w:sz w:val="24"/>
              </w:rPr>
            </w:pPr>
          </w:p>
        </w:tc>
      </w:tr>
      <w:tr w:rsidR="00E50876" w:rsidRPr="004C4071" w14:paraId="170BFE9F" w14:textId="77777777" w:rsidTr="00D0794B">
        <w:tc>
          <w:tcPr>
            <w:tcW w:w="2482" w:type="dxa"/>
            <w:tcBorders>
              <w:top w:val="single" w:sz="4" w:space="0" w:color="auto"/>
              <w:bottom w:val="single" w:sz="4" w:space="0" w:color="auto"/>
              <w:right w:val="nil"/>
            </w:tcBorders>
          </w:tcPr>
          <w:p w14:paraId="0EEDB1FA" w14:textId="0DF8AE5C" w:rsidR="00E50876" w:rsidRPr="004C4071" w:rsidRDefault="00A46678" w:rsidP="00E50876">
            <w:pPr>
              <w:rPr>
                <w:sz w:val="24"/>
              </w:rPr>
            </w:pPr>
            <w:r w:rsidRPr="004C4071">
              <w:rPr>
                <w:sz w:val="24"/>
              </w:rPr>
              <w:t>Resources:</w:t>
            </w:r>
          </w:p>
        </w:tc>
        <w:tc>
          <w:tcPr>
            <w:tcW w:w="7031" w:type="dxa"/>
            <w:tcBorders>
              <w:left w:val="nil"/>
              <w:bottom w:val="single" w:sz="4" w:space="0" w:color="auto"/>
              <w:right w:val="nil"/>
            </w:tcBorders>
          </w:tcPr>
          <w:p w14:paraId="33DCF922" w14:textId="5CABE26F" w:rsidR="00E50876" w:rsidRPr="004C4071" w:rsidRDefault="00E50876" w:rsidP="00E50876">
            <w:pPr>
              <w:rPr>
                <w:rFonts w:eastAsia="Times New Roman"/>
                <w:sz w:val="24"/>
              </w:rPr>
            </w:pPr>
          </w:p>
        </w:tc>
        <w:tc>
          <w:tcPr>
            <w:tcW w:w="1743" w:type="dxa"/>
            <w:tcBorders>
              <w:top w:val="single" w:sz="4" w:space="0" w:color="auto"/>
              <w:left w:val="nil"/>
              <w:bottom w:val="single" w:sz="4" w:space="0" w:color="auto"/>
              <w:right w:val="nil"/>
            </w:tcBorders>
          </w:tcPr>
          <w:p w14:paraId="3F4E5DFA" w14:textId="77777777" w:rsidR="00E50876" w:rsidRPr="004C4071" w:rsidRDefault="00E50876" w:rsidP="00E50876">
            <w:pPr>
              <w:rPr>
                <w:sz w:val="24"/>
              </w:rPr>
            </w:pPr>
          </w:p>
        </w:tc>
        <w:tc>
          <w:tcPr>
            <w:tcW w:w="1839" w:type="dxa"/>
            <w:tcBorders>
              <w:top w:val="single" w:sz="4" w:space="0" w:color="auto"/>
              <w:left w:val="nil"/>
              <w:bottom w:val="single" w:sz="4" w:space="0" w:color="auto"/>
              <w:right w:val="nil"/>
            </w:tcBorders>
          </w:tcPr>
          <w:p w14:paraId="3C780461" w14:textId="77777777" w:rsidR="00E50876" w:rsidRPr="004C4071" w:rsidRDefault="00E50876" w:rsidP="00E50876">
            <w:pPr>
              <w:rPr>
                <w:sz w:val="24"/>
              </w:rPr>
            </w:pPr>
          </w:p>
        </w:tc>
        <w:tc>
          <w:tcPr>
            <w:tcW w:w="1305" w:type="dxa"/>
            <w:tcBorders>
              <w:top w:val="nil"/>
              <w:left w:val="nil"/>
              <w:bottom w:val="single" w:sz="4" w:space="0" w:color="auto"/>
            </w:tcBorders>
            <w:vAlign w:val="center"/>
          </w:tcPr>
          <w:p w14:paraId="634CDECB" w14:textId="77777777" w:rsidR="00E50876" w:rsidRPr="004C4071" w:rsidRDefault="00E50876" w:rsidP="00E50876">
            <w:pPr>
              <w:rPr>
                <w:sz w:val="24"/>
              </w:rPr>
            </w:pPr>
          </w:p>
        </w:tc>
      </w:tr>
    </w:tbl>
    <w:p w14:paraId="3692A076" w14:textId="77777777" w:rsidR="00870DF1" w:rsidRPr="004C4071" w:rsidRDefault="00870DF1" w:rsidP="00F207C9">
      <w:pPr>
        <w:rPr>
          <w:b/>
          <w:sz w:val="24"/>
        </w:rPr>
      </w:pPr>
    </w:p>
    <w:p w14:paraId="51C5E66E" w14:textId="3A616CF8" w:rsidR="00F773D5" w:rsidRPr="004C4071" w:rsidRDefault="00000000" w:rsidP="00F773D5">
      <w:pPr>
        <w:rPr>
          <w:rFonts w:eastAsia="Times New Roman"/>
          <w:sz w:val="24"/>
        </w:rPr>
      </w:pPr>
      <w:hyperlink r:id="rId33" w:history="1">
        <w:r w:rsidR="00F773D5" w:rsidRPr="004C4071">
          <w:rPr>
            <w:rStyle w:val="Hyperlink"/>
            <w:rFonts w:eastAsia="Times New Roman"/>
            <w:b/>
            <w:sz w:val="24"/>
          </w:rPr>
          <w:t>ELA.6.R.1.2:</w:t>
        </w:r>
      </w:hyperlink>
      <w:r w:rsidR="00F773D5" w:rsidRPr="004C4071">
        <w:rPr>
          <w:rFonts w:eastAsia="Times New Roman"/>
          <w:sz w:val="24"/>
        </w:rPr>
        <w:t xml:space="preserve"> Analyze the development of stated or implied theme(s) throughout a literary text.</w:t>
      </w:r>
    </w:p>
    <w:p w14:paraId="23426F80" w14:textId="469E48C6" w:rsidR="002F1A30" w:rsidRPr="004C4071" w:rsidRDefault="00F773D5" w:rsidP="00F207C9">
      <w:pPr>
        <w:rPr>
          <w:rStyle w:val="Heading4Char"/>
          <w:rFonts w:ascii="Verdana" w:eastAsia="Times New Roman" w:hAnsi="Verdana" w:cs="Times New Roman"/>
          <w:i w:val="0"/>
          <w:iCs w:val="0"/>
          <w:color w:val="auto"/>
          <w:sz w:val="24"/>
        </w:rPr>
      </w:pPr>
      <w:r w:rsidRPr="004C4071">
        <w:rPr>
          <w:rStyle w:val="Strong"/>
          <w:rFonts w:eastAsia="Times New Roman"/>
          <w:sz w:val="24"/>
        </w:rPr>
        <w:t>Clarifications:</w:t>
      </w:r>
      <w:r w:rsidRPr="004C4071">
        <w:rPr>
          <w:rFonts w:eastAsia="Times New Roman"/>
          <w:sz w:val="24"/>
        </w:rPr>
        <w:br/>
      </w:r>
      <w:r w:rsidRPr="004C4071">
        <w:rPr>
          <w:rFonts w:eastAsia="Times New Roman"/>
          <w:i/>
          <w:iCs/>
          <w:sz w:val="24"/>
        </w:rPr>
        <w:t>Clarification 1</w:t>
      </w:r>
      <w:r w:rsidRPr="004C4071">
        <w:rPr>
          <w:rFonts w:eastAsia="Times New Roman"/>
          <w:sz w:val="24"/>
        </w:rPr>
        <w:t>: For the purposes of this benchmark, theme is not a one- or two-word topic, but a complete thought that communicates the author’s message. See Theme in Glossary. </w:t>
      </w:r>
      <w:r w:rsidRPr="004C4071">
        <w:rPr>
          <w:rFonts w:eastAsia="Times New Roman"/>
          <w:sz w:val="24"/>
        </w:rPr>
        <w:br/>
      </w:r>
      <w:r w:rsidRPr="004C4071">
        <w:rPr>
          <w:rFonts w:eastAsia="Times New Roman"/>
          <w:i/>
          <w:iCs/>
          <w:sz w:val="24"/>
        </w:rPr>
        <w:t>Clarification 2</w:t>
      </w:r>
      <w:r w:rsidRPr="004C4071">
        <w:rPr>
          <w:rFonts w:eastAsia="Times New Roman"/>
          <w:sz w:val="24"/>
        </w:rPr>
        <w:t xml:space="preserve">: Students should be introduced to the concept of universal themes, although mastery isn’t expected until 9th grade. A universal theme is an idea that applies to anyone, anywhere, regardless of cultural differences. </w:t>
      </w:r>
      <w:r w:rsidRPr="004C4071">
        <w:rPr>
          <w:rFonts w:eastAsia="Times New Roman"/>
          <w:sz w:val="24"/>
        </w:rPr>
        <w:lastRenderedPageBreak/>
        <w:t>Examples include but are not limited to an individual’s or a community’s confrontation with nature; an individual’s struggle toward understanding, awareness, and/or spiritual enlightenment; the tension between the ideal and the real; the conflict between human beings and advancements in technology/science; the impact of the past on the present; the inevitability of fate; the struggle for equality; and the loss of innocence. </w:t>
      </w:r>
    </w:p>
    <w:p w14:paraId="693C453D" w14:textId="08864CF1" w:rsidR="00E50876" w:rsidRPr="004C4071" w:rsidRDefault="00E50876" w:rsidP="00E50876">
      <w:pPr>
        <w:pStyle w:val="Heading2"/>
        <w:spacing w:before="0"/>
        <w:rPr>
          <w:rStyle w:val="Heading4Char"/>
          <w:rFonts w:ascii="Verdana" w:hAnsi="Verdana"/>
          <w:i w:val="0"/>
          <w:iCs w:val="0"/>
          <w:color w:val="auto"/>
          <w:szCs w:val="24"/>
        </w:rPr>
      </w:pPr>
      <w:bookmarkStart w:id="2" w:name="_Hlk58929403"/>
      <w:r w:rsidRPr="004C4071">
        <w:rPr>
          <w:rStyle w:val="Heading4Char"/>
          <w:rFonts w:ascii="Verdana" w:hAnsi="Verdana"/>
          <w:i w:val="0"/>
          <w:iCs w:val="0"/>
          <w:color w:val="auto"/>
          <w:szCs w:val="24"/>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64"/>
        <w:gridCol w:w="7149"/>
        <w:gridCol w:w="1743"/>
        <w:gridCol w:w="1839"/>
        <w:gridCol w:w="1305"/>
      </w:tblGrid>
      <w:tr w:rsidR="00E50876" w:rsidRPr="004C4071" w14:paraId="50A6745E" w14:textId="77777777" w:rsidTr="00430FEB">
        <w:trPr>
          <w:tblHeader/>
        </w:trPr>
        <w:tc>
          <w:tcPr>
            <w:tcW w:w="2364" w:type="dxa"/>
            <w:tcBorders>
              <w:bottom w:val="single" w:sz="4" w:space="0" w:color="auto"/>
            </w:tcBorders>
            <w:vAlign w:val="center"/>
          </w:tcPr>
          <w:p w14:paraId="48392388" w14:textId="77777777" w:rsidR="00E50876" w:rsidRPr="004C4071" w:rsidRDefault="00E50876" w:rsidP="00E50876">
            <w:pPr>
              <w:rPr>
                <w:b/>
                <w:sz w:val="24"/>
              </w:rPr>
            </w:pPr>
            <w:r w:rsidRPr="004C4071">
              <w:rPr>
                <w:b/>
                <w:sz w:val="24"/>
              </w:rPr>
              <w:t>Name</w:t>
            </w:r>
          </w:p>
        </w:tc>
        <w:tc>
          <w:tcPr>
            <w:tcW w:w="7149" w:type="dxa"/>
            <w:vAlign w:val="center"/>
          </w:tcPr>
          <w:p w14:paraId="5314E13C" w14:textId="77777777" w:rsidR="00E50876" w:rsidRPr="004C4071" w:rsidRDefault="00E50876" w:rsidP="00E50876">
            <w:pPr>
              <w:rPr>
                <w:b/>
                <w:sz w:val="24"/>
              </w:rPr>
            </w:pPr>
            <w:r w:rsidRPr="004C4071">
              <w:rPr>
                <w:b/>
                <w:sz w:val="24"/>
              </w:rPr>
              <w:t>Description</w:t>
            </w:r>
          </w:p>
        </w:tc>
        <w:tc>
          <w:tcPr>
            <w:tcW w:w="1743" w:type="dxa"/>
            <w:tcBorders>
              <w:bottom w:val="single" w:sz="4" w:space="0" w:color="auto"/>
            </w:tcBorders>
            <w:vAlign w:val="center"/>
          </w:tcPr>
          <w:p w14:paraId="6311A9EA" w14:textId="77777777" w:rsidR="00E50876" w:rsidRPr="004C4071" w:rsidRDefault="00E50876" w:rsidP="00E50876">
            <w:pPr>
              <w:rPr>
                <w:b/>
                <w:sz w:val="24"/>
              </w:rPr>
            </w:pPr>
            <w:r w:rsidRPr="004C4071">
              <w:rPr>
                <w:b/>
                <w:sz w:val="24"/>
              </w:rPr>
              <w:t>Date(s) Instruction</w:t>
            </w:r>
          </w:p>
        </w:tc>
        <w:tc>
          <w:tcPr>
            <w:tcW w:w="1839" w:type="dxa"/>
            <w:tcBorders>
              <w:bottom w:val="single" w:sz="4" w:space="0" w:color="auto"/>
            </w:tcBorders>
            <w:vAlign w:val="center"/>
          </w:tcPr>
          <w:p w14:paraId="37B05E29" w14:textId="77777777" w:rsidR="00E50876" w:rsidRPr="004C4071" w:rsidRDefault="00E50876" w:rsidP="00E50876">
            <w:pPr>
              <w:rPr>
                <w:b/>
                <w:sz w:val="24"/>
              </w:rPr>
            </w:pPr>
            <w:r w:rsidRPr="004C4071">
              <w:rPr>
                <w:b/>
                <w:sz w:val="24"/>
              </w:rPr>
              <w:t>Date(s) Assessment</w:t>
            </w:r>
          </w:p>
        </w:tc>
        <w:tc>
          <w:tcPr>
            <w:tcW w:w="1305" w:type="dxa"/>
            <w:tcBorders>
              <w:bottom w:val="single" w:sz="4" w:space="0" w:color="auto"/>
            </w:tcBorders>
            <w:vAlign w:val="center"/>
          </w:tcPr>
          <w:p w14:paraId="041910CE" w14:textId="77777777" w:rsidR="00E50876" w:rsidRPr="004C4071" w:rsidRDefault="00E50876" w:rsidP="00E50876">
            <w:pPr>
              <w:rPr>
                <w:b/>
                <w:sz w:val="24"/>
              </w:rPr>
            </w:pPr>
            <w:r w:rsidRPr="004C4071">
              <w:rPr>
                <w:b/>
                <w:sz w:val="24"/>
              </w:rPr>
              <w:t>Date Mastery</w:t>
            </w:r>
          </w:p>
        </w:tc>
      </w:tr>
      <w:tr w:rsidR="00E50876" w:rsidRPr="004C4071" w14:paraId="6E0C8748" w14:textId="77777777" w:rsidTr="007A2CC6">
        <w:tc>
          <w:tcPr>
            <w:tcW w:w="2364" w:type="dxa"/>
            <w:tcBorders>
              <w:bottom w:val="single" w:sz="4" w:space="0" w:color="auto"/>
            </w:tcBorders>
          </w:tcPr>
          <w:p w14:paraId="1CCB2992" w14:textId="41A8D8F0" w:rsidR="00E50876" w:rsidRPr="004C4071" w:rsidRDefault="00000000" w:rsidP="00E50876">
            <w:pPr>
              <w:rPr>
                <w:sz w:val="24"/>
              </w:rPr>
            </w:pPr>
            <w:hyperlink r:id="rId34" w:history="1">
              <w:r w:rsidR="000A6593" w:rsidRPr="000A6593">
                <w:rPr>
                  <w:rStyle w:val="Hyperlink"/>
                  <w:sz w:val="24"/>
                </w:rPr>
                <w:t>ELA.6.R.1.AP.2</w:t>
              </w:r>
            </w:hyperlink>
          </w:p>
        </w:tc>
        <w:tc>
          <w:tcPr>
            <w:tcW w:w="7149" w:type="dxa"/>
          </w:tcPr>
          <w:p w14:paraId="39067D56" w14:textId="62DE90C8" w:rsidR="00E50876" w:rsidRPr="004C4071" w:rsidRDefault="000A6593" w:rsidP="00E50876">
            <w:pPr>
              <w:rPr>
                <w:sz w:val="24"/>
              </w:rPr>
            </w:pPr>
            <w:r w:rsidRPr="000A6593">
              <w:rPr>
                <w:sz w:val="24"/>
              </w:rPr>
              <w:t>Explain how events contribute to the theme(s) throughout a literary text.</w:t>
            </w:r>
          </w:p>
        </w:tc>
        <w:tc>
          <w:tcPr>
            <w:tcW w:w="1743" w:type="dxa"/>
            <w:tcBorders>
              <w:bottom w:val="nil"/>
            </w:tcBorders>
          </w:tcPr>
          <w:p w14:paraId="49032807" w14:textId="77777777" w:rsidR="00E50876" w:rsidRPr="004C4071" w:rsidRDefault="00E50876" w:rsidP="00E50876">
            <w:pPr>
              <w:rPr>
                <w:sz w:val="24"/>
              </w:rPr>
            </w:pPr>
          </w:p>
        </w:tc>
        <w:tc>
          <w:tcPr>
            <w:tcW w:w="1839" w:type="dxa"/>
            <w:tcBorders>
              <w:bottom w:val="nil"/>
            </w:tcBorders>
          </w:tcPr>
          <w:p w14:paraId="192381F1" w14:textId="77777777" w:rsidR="00E50876" w:rsidRPr="004C4071" w:rsidRDefault="00E50876" w:rsidP="00E50876">
            <w:pPr>
              <w:rPr>
                <w:sz w:val="24"/>
              </w:rPr>
            </w:pPr>
          </w:p>
        </w:tc>
        <w:tc>
          <w:tcPr>
            <w:tcW w:w="1305" w:type="dxa"/>
            <w:tcBorders>
              <w:bottom w:val="nil"/>
            </w:tcBorders>
            <w:vAlign w:val="center"/>
          </w:tcPr>
          <w:p w14:paraId="023CB586" w14:textId="77777777" w:rsidR="00E50876" w:rsidRPr="004C4071" w:rsidRDefault="00E50876" w:rsidP="00E50876">
            <w:pPr>
              <w:rPr>
                <w:sz w:val="24"/>
              </w:rPr>
            </w:pPr>
          </w:p>
        </w:tc>
      </w:tr>
      <w:tr w:rsidR="00E50876" w:rsidRPr="004C4071" w14:paraId="3FC507F6" w14:textId="77777777" w:rsidTr="00D0794B">
        <w:tc>
          <w:tcPr>
            <w:tcW w:w="2364" w:type="dxa"/>
            <w:tcBorders>
              <w:top w:val="single" w:sz="4" w:space="0" w:color="auto"/>
              <w:bottom w:val="single" w:sz="4" w:space="0" w:color="auto"/>
            </w:tcBorders>
          </w:tcPr>
          <w:p w14:paraId="71AEB870" w14:textId="0BE25134" w:rsidR="00E50876" w:rsidRPr="004C4071" w:rsidRDefault="00430FEB" w:rsidP="00E50876">
            <w:pPr>
              <w:rPr>
                <w:sz w:val="24"/>
              </w:rPr>
            </w:pPr>
            <w:r w:rsidRPr="004C4071">
              <w:rPr>
                <w:sz w:val="24"/>
              </w:rPr>
              <w:t>Essential Understandings</w:t>
            </w:r>
          </w:p>
        </w:tc>
        <w:tc>
          <w:tcPr>
            <w:tcW w:w="7149" w:type="dxa"/>
            <w:tcBorders>
              <w:bottom w:val="single" w:sz="4" w:space="0" w:color="auto"/>
            </w:tcBorders>
          </w:tcPr>
          <w:p w14:paraId="1BD84A29" w14:textId="77777777" w:rsidR="00F30285" w:rsidRPr="00F30285" w:rsidRDefault="00F30285" w:rsidP="00F30285">
            <w:pPr>
              <w:numPr>
                <w:ilvl w:val="0"/>
                <w:numId w:val="16"/>
              </w:numPr>
              <w:rPr>
                <w:sz w:val="24"/>
              </w:rPr>
            </w:pPr>
            <w:r w:rsidRPr="00F30285">
              <w:rPr>
                <w:sz w:val="24"/>
              </w:rPr>
              <w:t xml:space="preserve">Define theme as the underlying message the author wants to </w:t>
            </w:r>
            <w:proofErr w:type="gramStart"/>
            <w:r w:rsidRPr="00F30285">
              <w:rPr>
                <w:sz w:val="24"/>
              </w:rPr>
              <w:t>convey</w:t>
            </w:r>
            <w:proofErr w:type="gramEnd"/>
            <w:r w:rsidRPr="00F30285">
              <w:rPr>
                <w:sz w:val="24"/>
              </w:rPr>
              <w:t xml:space="preserve"> </w:t>
            </w:r>
          </w:p>
          <w:p w14:paraId="53A1D498" w14:textId="77777777" w:rsidR="00F30285" w:rsidRPr="00F30285" w:rsidRDefault="00F30285" w:rsidP="00F30285">
            <w:pPr>
              <w:numPr>
                <w:ilvl w:val="0"/>
                <w:numId w:val="16"/>
              </w:numPr>
              <w:rPr>
                <w:sz w:val="24"/>
              </w:rPr>
            </w:pPr>
            <w:r w:rsidRPr="00F30285">
              <w:rPr>
                <w:sz w:val="24"/>
              </w:rPr>
              <w:t xml:space="preserve">Identify significant events in the beginning, middle and end of a </w:t>
            </w:r>
            <w:proofErr w:type="gramStart"/>
            <w:r w:rsidRPr="00F30285">
              <w:rPr>
                <w:sz w:val="24"/>
              </w:rPr>
              <w:t>text</w:t>
            </w:r>
            <w:proofErr w:type="gramEnd"/>
          </w:p>
          <w:p w14:paraId="0265B2EC" w14:textId="77777777" w:rsidR="00F30285" w:rsidRPr="00F30285" w:rsidRDefault="00F30285" w:rsidP="00F30285">
            <w:pPr>
              <w:numPr>
                <w:ilvl w:val="0"/>
                <w:numId w:val="16"/>
              </w:numPr>
              <w:rPr>
                <w:sz w:val="24"/>
              </w:rPr>
            </w:pPr>
            <w:r w:rsidRPr="00F30285">
              <w:rPr>
                <w:sz w:val="24"/>
              </w:rPr>
              <w:t xml:space="preserve">Recognize positive or negative tones throughout the </w:t>
            </w:r>
            <w:proofErr w:type="gramStart"/>
            <w:r w:rsidRPr="00F30285">
              <w:rPr>
                <w:sz w:val="24"/>
              </w:rPr>
              <w:t>text</w:t>
            </w:r>
            <w:proofErr w:type="gramEnd"/>
          </w:p>
          <w:p w14:paraId="128DCA33" w14:textId="77777777" w:rsidR="00F30285" w:rsidRPr="00F30285" w:rsidRDefault="00F30285" w:rsidP="00F30285">
            <w:pPr>
              <w:numPr>
                <w:ilvl w:val="0"/>
                <w:numId w:val="16"/>
              </w:numPr>
              <w:rPr>
                <w:sz w:val="24"/>
              </w:rPr>
            </w:pPr>
            <w:r w:rsidRPr="00F30285">
              <w:rPr>
                <w:sz w:val="24"/>
              </w:rPr>
              <w:t xml:space="preserve">Recognize how events contribute to positive or negative </w:t>
            </w:r>
            <w:proofErr w:type="gramStart"/>
            <w:r w:rsidRPr="00F30285">
              <w:rPr>
                <w:sz w:val="24"/>
              </w:rPr>
              <w:t>tone</w:t>
            </w:r>
            <w:proofErr w:type="gramEnd"/>
          </w:p>
          <w:p w14:paraId="6492BE6D" w14:textId="77777777" w:rsidR="00F30285" w:rsidRPr="00F30285" w:rsidRDefault="00F30285" w:rsidP="00F30285">
            <w:pPr>
              <w:numPr>
                <w:ilvl w:val="0"/>
                <w:numId w:val="16"/>
              </w:numPr>
              <w:rPr>
                <w:sz w:val="24"/>
              </w:rPr>
            </w:pPr>
            <w:r w:rsidRPr="00F30285">
              <w:rPr>
                <w:sz w:val="24"/>
              </w:rPr>
              <w:t xml:space="preserve">Discuss how the tone changes throughout the </w:t>
            </w:r>
            <w:proofErr w:type="gramStart"/>
            <w:r w:rsidRPr="00F30285">
              <w:rPr>
                <w:sz w:val="24"/>
              </w:rPr>
              <w:t>text</w:t>
            </w:r>
            <w:proofErr w:type="gramEnd"/>
            <w:r w:rsidRPr="00F30285">
              <w:rPr>
                <w:sz w:val="24"/>
              </w:rPr>
              <w:t xml:space="preserve">  </w:t>
            </w:r>
          </w:p>
          <w:p w14:paraId="157E3470" w14:textId="6CA03968" w:rsidR="00E50876" w:rsidRPr="004C4071" w:rsidRDefault="00F30285" w:rsidP="00F30285">
            <w:pPr>
              <w:numPr>
                <w:ilvl w:val="0"/>
                <w:numId w:val="16"/>
              </w:numPr>
              <w:rPr>
                <w:sz w:val="24"/>
              </w:rPr>
            </w:pPr>
            <w:r w:rsidRPr="00F30285">
              <w:rPr>
                <w:sz w:val="24"/>
              </w:rPr>
              <w:t>Identify the theme (message) in the text</w:t>
            </w:r>
          </w:p>
        </w:tc>
        <w:tc>
          <w:tcPr>
            <w:tcW w:w="1743" w:type="dxa"/>
            <w:tcBorders>
              <w:top w:val="nil"/>
              <w:bottom w:val="single" w:sz="4" w:space="0" w:color="auto"/>
            </w:tcBorders>
          </w:tcPr>
          <w:p w14:paraId="25AE5E84" w14:textId="77777777" w:rsidR="00E50876" w:rsidRPr="004C4071" w:rsidRDefault="00E50876" w:rsidP="00E50876">
            <w:pPr>
              <w:rPr>
                <w:sz w:val="24"/>
              </w:rPr>
            </w:pPr>
          </w:p>
        </w:tc>
        <w:tc>
          <w:tcPr>
            <w:tcW w:w="1839" w:type="dxa"/>
            <w:tcBorders>
              <w:top w:val="nil"/>
              <w:bottom w:val="single" w:sz="4" w:space="0" w:color="auto"/>
            </w:tcBorders>
          </w:tcPr>
          <w:p w14:paraId="2D6CBFC7" w14:textId="77777777" w:rsidR="00E50876" w:rsidRPr="004C4071" w:rsidRDefault="00E50876" w:rsidP="00E50876">
            <w:pPr>
              <w:rPr>
                <w:sz w:val="24"/>
              </w:rPr>
            </w:pPr>
          </w:p>
        </w:tc>
        <w:tc>
          <w:tcPr>
            <w:tcW w:w="1305" w:type="dxa"/>
            <w:tcBorders>
              <w:top w:val="nil"/>
              <w:bottom w:val="single" w:sz="4" w:space="0" w:color="auto"/>
            </w:tcBorders>
            <w:vAlign w:val="center"/>
          </w:tcPr>
          <w:p w14:paraId="4005F642" w14:textId="77777777" w:rsidR="00E50876" w:rsidRPr="004C4071" w:rsidRDefault="00E50876" w:rsidP="00E50876">
            <w:pPr>
              <w:rPr>
                <w:sz w:val="24"/>
              </w:rPr>
            </w:pPr>
          </w:p>
        </w:tc>
      </w:tr>
      <w:tr w:rsidR="00E50876" w:rsidRPr="004C4071" w14:paraId="23C6A6BA" w14:textId="77777777" w:rsidTr="00D0794B">
        <w:tc>
          <w:tcPr>
            <w:tcW w:w="2364" w:type="dxa"/>
            <w:tcBorders>
              <w:top w:val="single" w:sz="4" w:space="0" w:color="auto"/>
              <w:bottom w:val="single" w:sz="4" w:space="0" w:color="auto"/>
              <w:right w:val="nil"/>
            </w:tcBorders>
          </w:tcPr>
          <w:p w14:paraId="04CF34DF" w14:textId="46C53F99" w:rsidR="00E50876" w:rsidRPr="004C4071" w:rsidRDefault="00430FEB" w:rsidP="00E50876">
            <w:pPr>
              <w:rPr>
                <w:sz w:val="24"/>
              </w:rPr>
            </w:pPr>
            <w:r w:rsidRPr="004C4071">
              <w:rPr>
                <w:sz w:val="24"/>
              </w:rPr>
              <w:t>Resources:</w:t>
            </w:r>
          </w:p>
        </w:tc>
        <w:tc>
          <w:tcPr>
            <w:tcW w:w="7149" w:type="dxa"/>
            <w:tcBorders>
              <w:left w:val="nil"/>
              <w:bottom w:val="single" w:sz="4" w:space="0" w:color="auto"/>
              <w:right w:val="nil"/>
            </w:tcBorders>
          </w:tcPr>
          <w:p w14:paraId="1C2C13F3" w14:textId="2C352307" w:rsidR="00E50876" w:rsidRPr="004C4071" w:rsidRDefault="00E50876" w:rsidP="00E50876">
            <w:pPr>
              <w:rPr>
                <w:rFonts w:eastAsia="Times New Roman"/>
                <w:sz w:val="24"/>
              </w:rPr>
            </w:pPr>
          </w:p>
        </w:tc>
        <w:tc>
          <w:tcPr>
            <w:tcW w:w="1743" w:type="dxa"/>
            <w:tcBorders>
              <w:top w:val="single" w:sz="4" w:space="0" w:color="auto"/>
              <w:left w:val="nil"/>
              <w:bottom w:val="single" w:sz="4" w:space="0" w:color="auto"/>
              <w:right w:val="nil"/>
            </w:tcBorders>
          </w:tcPr>
          <w:p w14:paraId="620608F3" w14:textId="77777777" w:rsidR="00E50876" w:rsidRPr="004C4071" w:rsidRDefault="00E50876" w:rsidP="00E50876">
            <w:pPr>
              <w:rPr>
                <w:sz w:val="24"/>
              </w:rPr>
            </w:pPr>
          </w:p>
        </w:tc>
        <w:tc>
          <w:tcPr>
            <w:tcW w:w="1839" w:type="dxa"/>
            <w:tcBorders>
              <w:top w:val="single" w:sz="4" w:space="0" w:color="auto"/>
              <w:left w:val="nil"/>
              <w:bottom w:val="single" w:sz="4" w:space="0" w:color="auto"/>
              <w:right w:val="nil"/>
            </w:tcBorders>
          </w:tcPr>
          <w:p w14:paraId="1C922A8C" w14:textId="77777777" w:rsidR="00E50876" w:rsidRPr="004C4071" w:rsidRDefault="00E50876" w:rsidP="00E50876">
            <w:pPr>
              <w:rPr>
                <w:sz w:val="24"/>
              </w:rPr>
            </w:pPr>
          </w:p>
        </w:tc>
        <w:tc>
          <w:tcPr>
            <w:tcW w:w="1305" w:type="dxa"/>
            <w:tcBorders>
              <w:top w:val="nil"/>
              <w:left w:val="nil"/>
              <w:bottom w:val="single" w:sz="4" w:space="0" w:color="auto"/>
            </w:tcBorders>
            <w:vAlign w:val="center"/>
          </w:tcPr>
          <w:p w14:paraId="2E76EF4A" w14:textId="77777777" w:rsidR="00E50876" w:rsidRPr="004C4071" w:rsidRDefault="00E50876" w:rsidP="00E50876">
            <w:pPr>
              <w:rPr>
                <w:sz w:val="24"/>
              </w:rPr>
            </w:pPr>
          </w:p>
        </w:tc>
      </w:tr>
      <w:bookmarkEnd w:id="2"/>
    </w:tbl>
    <w:p w14:paraId="27B661FA" w14:textId="77777777" w:rsidR="002F1A30" w:rsidRPr="004C4071" w:rsidRDefault="002F1A30" w:rsidP="002F1A30">
      <w:pPr>
        <w:rPr>
          <w:b/>
          <w:bCs/>
          <w:sz w:val="24"/>
        </w:rPr>
      </w:pPr>
    </w:p>
    <w:p w14:paraId="7E751E5C" w14:textId="77777777" w:rsidR="00F773D5" w:rsidRPr="004C4071" w:rsidRDefault="00000000" w:rsidP="00F773D5">
      <w:pPr>
        <w:rPr>
          <w:rFonts w:eastAsia="Times New Roman"/>
          <w:sz w:val="24"/>
        </w:rPr>
      </w:pPr>
      <w:hyperlink r:id="rId35" w:history="1">
        <w:r w:rsidR="00F773D5" w:rsidRPr="004C4071">
          <w:rPr>
            <w:rStyle w:val="Hyperlink"/>
            <w:rFonts w:eastAsia="Times New Roman"/>
            <w:b/>
            <w:sz w:val="24"/>
          </w:rPr>
          <w:t>ELA.6.R.1.3:</w:t>
        </w:r>
      </w:hyperlink>
      <w:r w:rsidR="002E694E" w:rsidRPr="004C4071">
        <w:rPr>
          <w:b/>
          <w:sz w:val="24"/>
        </w:rPr>
        <w:t xml:space="preserve"> </w:t>
      </w:r>
      <w:r w:rsidR="00F773D5" w:rsidRPr="004C4071">
        <w:rPr>
          <w:rFonts w:eastAsia="Times New Roman"/>
          <w:sz w:val="24"/>
        </w:rPr>
        <w:t>Explain the influence of multiple narrators and/or shifts in point of view in a literary text.</w:t>
      </w:r>
    </w:p>
    <w:p w14:paraId="223156B7" w14:textId="1F650C28" w:rsidR="002F1A30" w:rsidRPr="004C4071" w:rsidRDefault="00F773D5" w:rsidP="00F773D5">
      <w:pPr>
        <w:rPr>
          <w:rFonts w:eastAsia="Times New Roman"/>
          <w:sz w:val="24"/>
        </w:rPr>
      </w:pPr>
      <w:r w:rsidRPr="004C4071">
        <w:rPr>
          <w:rStyle w:val="Strong"/>
          <w:rFonts w:eastAsia="Times New Roman"/>
          <w:sz w:val="24"/>
        </w:rPr>
        <w:t>Clarifications:</w:t>
      </w:r>
      <w:r w:rsidRPr="004C4071">
        <w:rPr>
          <w:rFonts w:eastAsia="Times New Roman"/>
          <w:sz w:val="24"/>
        </w:rPr>
        <w:br/>
      </w:r>
      <w:r w:rsidRPr="004C4071">
        <w:rPr>
          <w:rFonts w:eastAsia="Times New Roman"/>
          <w:i/>
          <w:iCs/>
          <w:sz w:val="24"/>
        </w:rPr>
        <w:t>Clarification 1</w:t>
      </w:r>
      <w:r w:rsidRPr="004C4071">
        <w:rPr>
          <w:rFonts w:eastAsia="Times New Roman"/>
          <w:sz w:val="24"/>
        </w:rPr>
        <w:t>: When referring to the person of the narrator, the term “point of view” is used. Students focused on perspective in fifth grade, so they should differentiate between point of view and perspective when working on this benchmark.</w:t>
      </w:r>
    </w:p>
    <w:p w14:paraId="01FC4417" w14:textId="77777777" w:rsidR="00C638FB" w:rsidRPr="004C4071" w:rsidRDefault="00C638FB" w:rsidP="00C638FB">
      <w:pPr>
        <w:pStyle w:val="Heading2"/>
        <w:spacing w:before="0"/>
        <w:rPr>
          <w:rStyle w:val="Heading4Char"/>
          <w:rFonts w:ascii="Verdana" w:hAnsi="Verdana"/>
          <w:i w:val="0"/>
          <w:iCs w:val="0"/>
          <w:color w:val="auto"/>
          <w:szCs w:val="24"/>
        </w:rPr>
      </w:pPr>
      <w:r w:rsidRPr="004C4071">
        <w:rPr>
          <w:rStyle w:val="Heading4Char"/>
          <w:rFonts w:ascii="Verdana" w:hAnsi="Verdana"/>
          <w:i w:val="0"/>
          <w:iCs w:val="0"/>
          <w:color w:val="auto"/>
          <w:szCs w:val="24"/>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64"/>
        <w:gridCol w:w="7149"/>
        <w:gridCol w:w="1743"/>
        <w:gridCol w:w="1839"/>
        <w:gridCol w:w="1305"/>
      </w:tblGrid>
      <w:tr w:rsidR="00C638FB" w:rsidRPr="004C4071" w14:paraId="73BF75F4" w14:textId="77777777" w:rsidTr="00430FEB">
        <w:trPr>
          <w:tblHeader/>
        </w:trPr>
        <w:tc>
          <w:tcPr>
            <w:tcW w:w="2364" w:type="dxa"/>
            <w:tcBorders>
              <w:bottom w:val="single" w:sz="4" w:space="0" w:color="auto"/>
            </w:tcBorders>
            <w:vAlign w:val="center"/>
          </w:tcPr>
          <w:p w14:paraId="45CCEA3E" w14:textId="77777777" w:rsidR="00C638FB" w:rsidRPr="004C4071" w:rsidRDefault="00C638FB" w:rsidP="000D60AC">
            <w:pPr>
              <w:rPr>
                <w:b/>
                <w:sz w:val="24"/>
              </w:rPr>
            </w:pPr>
            <w:r w:rsidRPr="004C4071">
              <w:rPr>
                <w:b/>
                <w:sz w:val="24"/>
              </w:rPr>
              <w:t>Name</w:t>
            </w:r>
          </w:p>
        </w:tc>
        <w:tc>
          <w:tcPr>
            <w:tcW w:w="7149" w:type="dxa"/>
            <w:vAlign w:val="center"/>
          </w:tcPr>
          <w:p w14:paraId="614315BB" w14:textId="77777777" w:rsidR="00C638FB" w:rsidRPr="004C4071" w:rsidRDefault="00C638FB" w:rsidP="000D60AC">
            <w:pPr>
              <w:rPr>
                <w:b/>
                <w:sz w:val="24"/>
              </w:rPr>
            </w:pPr>
            <w:r w:rsidRPr="004C4071">
              <w:rPr>
                <w:b/>
                <w:sz w:val="24"/>
              </w:rPr>
              <w:t>Description</w:t>
            </w:r>
          </w:p>
        </w:tc>
        <w:tc>
          <w:tcPr>
            <w:tcW w:w="1743" w:type="dxa"/>
            <w:tcBorders>
              <w:bottom w:val="single" w:sz="4" w:space="0" w:color="auto"/>
            </w:tcBorders>
            <w:vAlign w:val="center"/>
          </w:tcPr>
          <w:p w14:paraId="65A5832B" w14:textId="77777777" w:rsidR="00C638FB" w:rsidRPr="004C4071" w:rsidRDefault="00C638FB" w:rsidP="000D60AC">
            <w:pPr>
              <w:rPr>
                <w:b/>
                <w:sz w:val="24"/>
              </w:rPr>
            </w:pPr>
            <w:r w:rsidRPr="004C4071">
              <w:rPr>
                <w:b/>
                <w:sz w:val="24"/>
              </w:rPr>
              <w:t>Date(s) Instruction</w:t>
            </w:r>
          </w:p>
        </w:tc>
        <w:tc>
          <w:tcPr>
            <w:tcW w:w="1839" w:type="dxa"/>
            <w:tcBorders>
              <w:bottom w:val="single" w:sz="4" w:space="0" w:color="auto"/>
            </w:tcBorders>
            <w:vAlign w:val="center"/>
          </w:tcPr>
          <w:p w14:paraId="19A5F977" w14:textId="77777777" w:rsidR="00C638FB" w:rsidRPr="004C4071" w:rsidRDefault="00C638FB" w:rsidP="000D60AC">
            <w:pPr>
              <w:rPr>
                <w:b/>
                <w:sz w:val="24"/>
              </w:rPr>
            </w:pPr>
            <w:r w:rsidRPr="004C4071">
              <w:rPr>
                <w:b/>
                <w:sz w:val="24"/>
              </w:rPr>
              <w:t>Date(s) Assessment</w:t>
            </w:r>
          </w:p>
        </w:tc>
        <w:tc>
          <w:tcPr>
            <w:tcW w:w="1305" w:type="dxa"/>
            <w:tcBorders>
              <w:bottom w:val="single" w:sz="4" w:space="0" w:color="auto"/>
            </w:tcBorders>
            <w:vAlign w:val="center"/>
          </w:tcPr>
          <w:p w14:paraId="0F6012D7" w14:textId="77777777" w:rsidR="00C638FB" w:rsidRPr="004C4071" w:rsidRDefault="00C638FB" w:rsidP="000D60AC">
            <w:pPr>
              <w:rPr>
                <w:b/>
                <w:sz w:val="24"/>
              </w:rPr>
            </w:pPr>
            <w:r w:rsidRPr="004C4071">
              <w:rPr>
                <w:b/>
                <w:sz w:val="24"/>
              </w:rPr>
              <w:t>Date Mastery</w:t>
            </w:r>
          </w:p>
        </w:tc>
      </w:tr>
      <w:tr w:rsidR="00C638FB" w:rsidRPr="004C4071" w14:paraId="49802BF0" w14:textId="77777777" w:rsidTr="000A6593">
        <w:tc>
          <w:tcPr>
            <w:tcW w:w="2364" w:type="dxa"/>
            <w:tcBorders>
              <w:bottom w:val="single" w:sz="4" w:space="0" w:color="auto"/>
            </w:tcBorders>
          </w:tcPr>
          <w:p w14:paraId="131D0628" w14:textId="0762852B" w:rsidR="00C638FB" w:rsidRPr="004C4071" w:rsidRDefault="00000000" w:rsidP="000D60AC">
            <w:pPr>
              <w:rPr>
                <w:sz w:val="24"/>
              </w:rPr>
            </w:pPr>
            <w:hyperlink r:id="rId36" w:history="1">
              <w:r w:rsidR="00F221CB" w:rsidRPr="00F221CB">
                <w:rPr>
                  <w:rStyle w:val="Hyperlink"/>
                  <w:sz w:val="24"/>
                </w:rPr>
                <w:t>ELA.6.R.1.AP.3</w:t>
              </w:r>
            </w:hyperlink>
          </w:p>
        </w:tc>
        <w:tc>
          <w:tcPr>
            <w:tcW w:w="7149" w:type="dxa"/>
          </w:tcPr>
          <w:p w14:paraId="5B81F164" w14:textId="3CF4AC65" w:rsidR="00C638FB" w:rsidRPr="004C4071" w:rsidRDefault="00F221CB" w:rsidP="000D60AC">
            <w:pPr>
              <w:rPr>
                <w:sz w:val="24"/>
              </w:rPr>
            </w:pPr>
            <w:r w:rsidRPr="00F221CB">
              <w:rPr>
                <w:sz w:val="24"/>
              </w:rPr>
              <w:t>Identify the different points of view of the narrators in a literary text.</w:t>
            </w:r>
          </w:p>
        </w:tc>
        <w:tc>
          <w:tcPr>
            <w:tcW w:w="1743" w:type="dxa"/>
            <w:tcBorders>
              <w:bottom w:val="nil"/>
            </w:tcBorders>
          </w:tcPr>
          <w:p w14:paraId="23166066" w14:textId="77777777" w:rsidR="00C638FB" w:rsidRPr="004C4071" w:rsidRDefault="00C638FB" w:rsidP="000D60AC">
            <w:pPr>
              <w:rPr>
                <w:sz w:val="24"/>
              </w:rPr>
            </w:pPr>
          </w:p>
        </w:tc>
        <w:tc>
          <w:tcPr>
            <w:tcW w:w="1839" w:type="dxa"/>
            <w:tcBorders>
              <w:bottom w:val="nil"/>
            </w:tcBorders>
          </w:tcPr>
          <w:p w14:paraId="2C7CDF14" w14:textId="77777777" w:rsidR="00C638FB" w:rsidRPr="004C4071" w:rsidRDefault="00C638FB" w:rsidP="000D60AC">
            <w:pPr>
              <w:rPr>
                <w:sz w:val="24"/>
              </w:rPr>
            </w:pPr>
          </w:p>
        </w:tc>
        <w:tc>
          <w:tcPr>
            <w:tcW w:w="1305" w:type="dxa"/>
            <w:tcBorders>
              <w:bottom w:val="nil"/>
            </w:tcBorders>
            <w:vAlign w:val="center"/>
          </w:tcPr>
          <w:p w14:paraId="4D86DAAE" w14:textId="77777777" w:rsidR="00C638FB" w:rsidRPr="004C4071" w:rsidRDefault="00C638FB" w:rsidP="000D60AC">
            <w:pPr>
              <w:rPr>
                <w:sz w:val="24"/>
              </w:rPr>
            </w:pPr>
          </w:p>
        </w:tc>
      </w:tr>
      <w:tr w:rsidR="00C638FB" w:rsidRPr="004C4071" w14:paraId="2242BB15" w14:textId="77777777" w:rsidTr="00D0794B">
        <w:tc>
          <w:tcPr>
            <w:tcW w:w="2364" w:type="dxa"/>
            <w:tcBorders>
              <w:top w:val="single" w:sz="4" w:space="0" w:color="auto"/>
              <w:bottom w:val="single" w:sz="4" w:space="0" w:color="auto"/>
            </w:tcBorders>
          </w:tcPr>
          <w:p w14:paraId="55227126" w14:textId="7282B723" w:rsidR="00C638FB" w:rsidRPr="004C4071" w:rsidRDefault="00430FEB" w:rsidP="000D60AC">
            <w:pPr>
              <w:rPr>
                <w:sz w:val="24"/>
              </w:rPr>
            </w:pPr>
            <w:r w:rsidRPr="004C4071">
              <w:rPr>
                <w:sz w:val="24"/>
              </w:rPr>
              <w:lastRenderedPageBreak/>
              <w:t>Essential Understandings</w:t>
            </w:r>
          </w:p>
        </w:tc>
        <w:tc>
          <w:tcPr>
            <w:tcW w:w="7149" w:type="dxa"/>
            <w:tcBorders>
              <w:bottom w:val="single" w:sz="4" w:space="0" w:color="auto"/>
            </w:tcBorders>
          </w:tcPr>
          <w:p w14:paraId="57153825" w14:textId="77777777" w:rsidR="00F30285" w:rsidRPr="00F30285" w:rsidRDefault="00F30285" w:rsidP="00F30285">
            <w:pPr>
              <w:numPr>
                <w:ilvl w:val="0"/>
                <w:numId w:val="17"/>
              </w:numPr>
              <w:rPr>
                <w:sz w:val="24"/>
              </w:rPr>
            </w:pPr>
            <w:r w:rsidRPr="00F30285">
              <w:rPr>
                <w:sz w:val="24"/>
              </w:rPr>
              <w:t>Define point of view as the view of the person telling the story, i.e., first person, second person, third-person omniscient</w:t>
            </w:r>
          </w:p>
          <w:p w14:paraId="6417C3B9" w14:textId="77777777" w:rsidR="00F30285" w:rsidRPr="00F30285" w:rsidRDefault="00F30285" w:rsidP="00F30285">
            <w:pPr>
              <w:numPr>
                <w:ilvl w:val="0"/>
                <w:numId w:val="17"/>
              </w:numPr>
              <w:rPr>
                <w:sz w:val="24"/>
              </w:rPr>
            </w:pPr>
            <w:r w:rsidRPr="00F30285">
              <w:rPr>
                <w:sz w:val="24"/>
              </w:rPr>
              <w:t>Define narrator as the speaker telling the story (can be more than one person/character in a text)</w:t>
            </w:r>
          </w:p>
          <w:p w14:paraId="7EBC79B4" w14:textId="77777777" w:rsidR="00F30285" w:rsidRPr="00F30285" w:rsidRDefault="00F30285" w:rsidP="00F30285">
            <w:pPr>
              <w:numPr>
                <w:ilvl w:val="0"/>
                <w:numId w:val="17"/>
              </w:numPr>
              <w:rPr>
                <w:sz w:val="24"/>
              </w:rPr>
            </w:pPr>
            <w:r w:rsidRPr="00F30285">
              <w:rPr>
                <w:sz w:val="24"/>
              </w:rPr>
              <w:t xml:space="preserve">Identify the narrator(s) of a </w:t>
            </w:r>
            <w:proofErr w:type="gramStart"/>
            <w:r w:rsidRPr="00F30285">
              <w:rPr>
                <w:sz w:val="24"/>
              </w:rPr>
              <w:t>story</w:t>
            </w:r>
            <w:proofErr w:type="gramEnd"/>
          </w:p>
          <w:p w14:paraId="1F95E501" w14:textId="77777777" w:rsidR="00F30285" w:rsidRPr="00F30285" w:rsidRDefault="00F30285" w:rsidP="00F30285">
            <w:pPr>
              <w:numPr>
                <w:ilvl w:val="0"/>
                <w:numId w:val="17"/>
              </w:numPr>
              <w:rPr>
                <w:sz w:val="24"/>
              </w:rPr>
            </w:pPr>
            <w:r w:rsidRPr="00F30285">
              <w:rPr>
                <w:sz w:val="24"/>
              </w:rPr>
              <w:t>Identify details from the text that support who is narrating.</w:t>
            </w:r>
          </w:p>
          <w:p w14:paraId="255BAC47" w14:textId="547F1F85" w:rsidR="00C638FB" w:rsidRPr="004C4071" w:rsidRDefault="00F30285" w:rsidP="00F30285">
            <w:pPr>
              <w:numPr>
                <w:ilvl w:val="0"/>
                <w:numId w:val="17"/>
              </w:numPr>
              <w:rPr>
                <w:sz w:val="24"/>
              </w:rPr>
            </w:pPr>
            <w:r w:rsidRPr="00F30285">
              <w:rPr>
                <w:sz w:val="24"/>
              </w:rPr>
              <w:t>Identify the role of the narrator(s)</w:t>
            </w:r>
          </w:p>
        </w:tc>
        <w:tc>
          <w:tcPr>
            <w:tcW w:w="1743" w:type="dxa"/>
            <w:tcBorders>
              <w:top w:val="nil"/>
              <w:bottom w:val="single" w:sz="4" w:space="0" w:color="auto"/>
            </w:tcBorders>
          </w:tcPr>
          <w:p w14:paraId="48ECE1BB" w14:textId="77777777" w:rsidR="00C638FB" w:rsidRPr="004C4071" w:rsidRDefault="00C638FB" w:rsidP="000D60AC">
            <w:pPr>
              <w:rPr>
                <w:sz w:val="24"/>
              </w:rPr>
            </w:pPr>
          </w:p>
        </w:tc>
        <w:tc>
          <w:tcPr>
            <w:tcW w:w="1839" w:type="dxa"/>
            <w:tcBorders>
              <w:top w:val="nil"/>
              <w:bottom w:val="single" w:sz="4" w:space="0" w:color="auto"/>
            </w:tcBorders>
          </w:tcPr>
          <w:p w14:paraId="429C96C7" w14:textId="77777777" w:rsidR="00C638FB" w:rsidRPr="004C4071" w:rsidRDefault="00C638FB" w:rsidP="000D60AC">
            <w:pPr>
              <w:rPr>
                <w:sz w:val="24"/>
              </w:rPr>
            </w:pPr>
          </w:p>
        </w:tc>
        <w:tc>
          <w:tcPr>
            <w:tcW w:w="1305" w:type="dxa"/>
            <w:tcBorders>
              <w:top w:val="nil"/>
              <w:bottom w:val="single" w:sz="4" w:space="0" w:color="auto"/>
            </w:tcBorders>
            <w:vAlign w:val="center"/>
          </w:tcPr>
          <w:p w14:paraId="0C5133F3" w14:textId="77777777" w:rsidR="00C638FB" w:rsidRPr="004C4071" w:rsidRDefault="00C638FB" w:rsidP="000D60AC">
            <w:pPr>
              <w:rPr>
                <w:sz w:val="24"/>
              </w:rPr>
            </w:pPr>
          </w:p>
        </w:tc>
      </w:tr>
      <w:tr w:rsidR="00C638FB" w:rsidRPr="004C4071" w14:paraId="46315737" w14:textId="77777777" w:rsidTr="00D0794B">
        <w:tc>
          <w:tcPr>
            <w:tcW w:w="2364" w:type="dxa"/>
            <w:tcBorders>
              <w:top w:val="single" w:sz="4" w:space="0" w:color="auto"/>
              <w:bottom w:val="single" w:sz="4" w:space="0" w:color="auto"/>
              <w:right w:val="nil"/>
            </w:tcBorders>
          </w:tcPr>
          <w:p w14:paraId="750FEB3E" w14:textId="2D2D9996" w:rsidR="00C638FB" w:rsidRPr="004C4071" w:rsidRDefault="00430FEB" w:rsidP="000D60AC">
            <w:pPr>
              <w:rPr>
                <w:sz w:val="24"/>
              </w:rPr>
            </w:pPr>
            <w:r w:rsidRPr="004C4071">
              <w:rPr>
                <w:sz w:val="24"/>
              </w:rPr>
              <w:t>Resources:</w:t>
            </w:r>
          </w:p>
        </w:tc>
        <w:tc>
          <w:tcPr>
            <w:tcW w:w="7149" w:type="dxa"/>
            <w:tcBorders>
              <w:left w:val="nil"/>
              <w:bottom w:val="single" w:sz="4" w:space="0" w:color="auto"/>
              <w:right w:val="nil"/>
            </w:tcBorders>
          </w:tcPr>
          <w:p w14:paraId="7EC0A8D3" w14:textId="77777777" w:rsidR="00C638FB" w:rsidRPr="004C4071" w:rsidRDefault="00C638FB" w:rsidP="000D60AC">
            <w:pPr>
              <w:rPr>
                <w:rFonts w:eastAsia="Times New Roman"/>
                <w:sz w:val="24"/>
              </w:rPr>
            </w:pPr>
          </w:p>
        </w:tc>
        <w:tc>
          <w:tcPr>
            <w:tcW w:w="1743" w:type="dxa"/>
            <w:tcBorders>
              <w:top w:val="single" w:sz="4" w:space="0" w:color="auto"/>
              <w:left w:val="nil"/>
              <w:bottom w:val="single" w:sz="4" w:space="0" w:color="auto"/>
              <w:right w:val="nil"/>
            </w:tcBorders>
          </w:tcPr>
          <w:p w14:paraId="401997DF" w14:textId="77777777" w:rsidR="00C638FB" w:rsidRPr="004C4071" w:rsidRDefault="00C638FB" w:rsidP="000D60AC">
            <w:pPr>
              <w:rPr>
                <w:sz w:val="24"/>
              </w:rPr>
            </w:pPr>
          </w:p>
        </w:tc>
        <w:tc>
          <w:tcPr>
            <w:tcW w:w="1839" w:type="dxa"/>
            <w:tcBorders>
              <w:top w:val="single" w:sz="4" w:space="0" w:color="auto"/>
              <w:left w:val="nil"/>
              <w:bottom w:val="single" w:sz="4" w:space="0" w:color="auto"/>
              <w:right w:val="nil"/>
            </w:tcBorders>
          </w:tcPr>
          <w:p w14:paraId="30E40B2C" w14:textId="77777777" w:rsidR="00C638FB" w:rsidRPr="004C4071" w:rsidRDefault="00C638FB" w:rsidP="000D60AC">
            <w:pPr>
              <w:rPr>
                <w:sz w:val="24"/>
              </w:rPr>
            </w:pPr>
          </w:p>
        </w:tc>
        <w:tc>
          <w:tcPr>
            <w:tcW w:w="1305" w:type="dxa"/>
            <w:tcBorders>
              <w:top w:val="nil"/>
              <w:left w:val="nil"/>
              <w:bottom w:val="single" w:sz="4" w:space="0" w:color="auto"/>
            </w:tcBorders>
            <w:vAlign w:val="center"/>
          </w:tcPr>
          <w:p w14:paraId="378D6390" w14:textId="77777777" w:rsidR="00C638FB" w:rsidRPr="004C4071" w:rsidRDefault="00C638FB" w:rsidP="000D60AC">
            <w:pPr>
              <w:rPr>
                <w:sz w:val="24"/>
              </w:rPr>
            </w:pPr>
          </w:p>
        </w:tc>
      </w:tr>
    </w:tbl>
    <w:p w14:paraId="5CD2CF16" w14:textId="77777777" w:rsidR="002F1A30" w:rsidRPr="004C4071" w:rsidRDefault="002F1A30" w:rsidP="002F1A30">
      <w:pPr>
        <w:rPr>
          <w:b/>
          <w:bCs/>
          <w:sz w:val="24"/>
        </w:rPr>
      </w:pPr>
    </w:p>
    <w:p w14:paraId="053C9008" w14:textId="3F5A7F9B" w:rsidR="00F773D5" w:rsidRPr="004C4071" w:rsidRDefault="00000000" w:rsidP="00F773D5">
      <w:pPr>
        <w:rPr>
          <w:rFonts w:eastAsia="Times New Roman"/>
          <w:sz w:val="24"/>
        </w:rPr>
      </w:pPr>
      <w:hyperlink r:id="rId37" w:history="1">
        <w:r w:rsidR="00F773D5" w:rsidRPr="004C4071">
          <w:rPr>
            <w:rStyle w:val="Hyperlink"/>
            <w:rFonts w:eastAsia="Times New Roman"/>
            <w:b/>
            <w:sz w:val="24"/>
          </w:rPr>
          <w:t>ELA.6.R.1.4:</w:t>
        </w:r>
      </w:hyperlink>
      <w:r w:rsidR="00F773D5" w:rsidRPr="004C4071">
        <w:rPr>
          <w:rFonts w:eastAsia="Times New Roman"/>
          <w:sz w:val="24"/>
        </w:rPr>
        <w:t xml:space="preserve"> Describe the impact of various poetic forms on meaning and style.</w:t>
      </w:r>
    </w:p>
    <w:p w14:paraId="7F6E23A5" w14:textId="77777777" w:rsidR="00F773D5" w:rsidRPr="004C4071" w:rsidRDefault="00F773D5" w:rsidP="00F773D5">
      <w:pPr>
        <w:rPr>
          <w:rFonts w:eastAsia="Times New Roman"/>
          <w:sz w:val="24"/>
        </w:rPr>
      </w:pPr>
      <w:r w:rsidRPr="004C4071">
        <w:rPr>
          <w:rStyle w:val="Strong"/>
          <w:rFonts w:eastAsia="Times New Roman"/>
          <w:sz w:val="24"/>
        </w:rPr>
        <w:t>Clarifications:</w:t>
      </w:r>
      <w:r w:rsidRPr="004C4071">
        <w:rPr>
          <w:rFonts w:eastAsia="Times New Roman"/>
          <w:sz w:val="24"/>
        </w:rPr>
        <w:br/>
      </w:r>
      <w:r w:rsidRPr="004C4071">
        <w:rPr>
          <w:rFonts w:eastAsia="Times New Roman"/>
          <w:i/>
          <w:iCs/>
          <w:sz w:val="24"/>
        </w:rPr>
        <w:t>Clarification 1</w:t>
      </w:r>
      <w:r w:rsidRPr="004C4071">
        <w:rPr>
          <w:rFonts w:eastAsia="Times New Roman"/>
          <w:sz w:val="24"/>
        </w:rPr>
        <w:t xml:space="preserve">: Poetic forms used for this benchmark are sonnet and villanelle. See </w:t>
      </w:r>
      <w:hyperlink r:id="rId38" w:tgtFrame="_blank" w:history="1">
        <w:r w:rsidRPr="004C4071">
          <w:rPr>
            <w:rStyle w:val="Hyperlink"/>
            <w:rFonts w:eastAsia="Times New Roman"/>
            <w:sz w:val="24"/>
          </w:rPr>
          <w:t>Appendix B</w:t>
        </w:r>
      </w:hyperlink>
      <w:r w:rsidRPr="004C4071">
        <w:rPr>
          <w:rFonts w:eastAsia="Times New Roman"/>
          <w:sz w:val="24"/>
        </w:rPr>
        <w:t xml:space="preserve"> for examples.</w:t>
      </w:r>
    </w:p>
    <w:p w14:paraId="61F81360" w14:textId="7EDD2760" w:rsidR="00E50876" w:rsidRPr="004C4071" w:rsidRDefault="00E50876" w:rsidP="00F773D5">
      <w:pPr>
        <w:rPr>
          <w:rStyle w:val="Heading4Char"/>
          <w:rFonts w:ascii="Verdana" w:hAnsi="Verdana"/>
          <w:i w:val="0"/>
          <w:iCs w:val="0"/>
          <w:color w:val="auto"/>
          <w:sz w:val="24"/>
        </w:rPr>
      </w:pPr>
      <w:r w:rsidRPr="004C4071">
        <w:rPr>
          <w:rStyle w:val="Heading4Char"/>
          <w:rFonts w:ascii="Verdana" w:hAnsi="Verdana"/>
          <w:i w:val="0"/>
          <w:iCs w:val="0"/>
          <w:color w:val="auto"/>
          <w:sz w:val="24"/>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62"/>
        <w:gridCol w:w="7151"/>
        <w:gridCol w:w="1743"/>
        <w:gridCol w:w="1839"/>
        <w:gridCol w:w="1305"/>
      </w:tblGrid>
      <w:tr w:rsidR="00E50876" w:rsidRPr="004C4071" w14:paraId="746780AC" w14:textId="77777777" w:rsidTr="00E50876">
        <w:trPr>
          <w:tblHeader/>
        </w:trPr>
        <w:tc>
          <w:tcPr>
            <w:tcW w:w="2378" w:type="dxa"/>
            <w:tcBorders>
              <w:bottom w:val="single" w:sz="4" w:space="0" w:color="auto"/>
            </w:tcBorders>
            <w:vAlign w:val="center"/>
          </w:tcPr>
          <w:p w14:paraId="050C2451" w14:textId="77777777" w:rsidR="00E50876" w:rsidRPr="004C4071" w:rsidRDefault="00E50876" w:rsidP="00E50876">
            <w:pPr>
              <w:rPr>
                <w:b/>
                <w:sz w:val="24"/>
              </w:rPr>
            </w:pPr>
            <w:r w:rsidRPr="004C4071">
              <w:rPr>
                <w:b/>
                <w:sz w:val="24"/>
              </w:rPr>
              <w:t>Name</w:t>
            </w:r>
          </w:p>
        </w:tc>
        <w:tc>
          <w:tcPr>
            <w:tcW w:w="7437" w:type="dxa"/>
            <w:vAlign w:val="center"/>
          </w:tcPr>
          <w:p w14:paraId="3DD9F41E" w14:textId="77777777" w:rsidR="00E50876" w:rsidRPr="004C4071" w:rsidRDefault="00E50876" w:rsidP="00E50876">
            <w:pPr>
              <w:rPr>
                <w:b/>
                <w:sz w:val="24"/>
              </w:rPr>
            </w:pPr>
            <w:r w:rsidRPr="004C4071">
              <w:rPr>
                <w:b/>
                <w:sz w:val="24"/>
              </w:rPr>
              <w:t>Description</w:t>
            </w:r>
          </w:p>
        </w:tc>
        <w:tc>
          <w:tcPr>
            <w:tcW w:w="1620" w:type="dxa"/>
            <w:tcBorders>
              <w:bottom w:val="single" w:sz="4" w:space="0" w:color="auto"/>
            </w:tcBorders>
            <w:vAlign w:val="center"/>
          </w:tcPr>
          <w:p w14:paraId="6D7701AE" w14:textId="77777777" w:rsidR="00E50876" w:rsidRPr="004C4071" w:rsidRDefault="00E50876" w:rsidP="00E50876">
            <w:pPr>
              <w:rPr>
                <w:b/>
                <w:sz w:val="24"/>
              </w:rPr>
            </w:pPr>
            <w:r w:rsidRPr="004C4071">
              <w:rPr>
                <w:b/>
                <w:sz w:val="24"/>
              </w:rPr>
              <w:t>Date(s) Instruction</w:t>
            </w:r>
          </w:p>
        </w:tc>
        <w:tc>
          <w:tcPr>
            <w:tcW w:w="1710" w:type="dxa"/>
            <w:tcBorders>
              <w:bottom w:val="single" w:sz="4" w:space="0" w:color="auto"/>
            </w:tcBorders>
            <w:vAlign w:val="center"/>
          </w:tcPr>
          <w:p w14:paraId="098867CD" w14:textId="77777777" w:rsidR="00E50876" w:rsidRPr="004C4071" w:rsidRDefault="00E50876" w:rsidP="00E50876">
            <w:pPr>
              <w:rPr>
                <w:b/>
                <w:sz w:val="24"/>
              </w:rPr>
            </w:pPr>
            <w:r w:rsidRPr="004C4071">
              <w:rPr>
                <w:b/>
                <w:sz w:val="24"/>
              </w:rPr>
              <w:t>Date(s) Assessment</w:t>
            </w:r>
          </w:p>
        </w:tc>
        <w:tc>
          <w:tcPr>
            <w:tcW w:w="1255" w:type="dxa"/>
            <w:tcBorders>
              <w:bottom w:val="single" w:sz="4" w:space="0" w:color="auto"/>
            </w:tcBorders>
            <w:vAlign w:val="center"/>
          </w:tcPr>
          <w:p w14:paraId="5102D30D" w14:textId="77777777" w:rsidR="00E50876" w:rsidRPr="004C4071" w:rsidRDefault="00E50876" w:rsidP="00E50876">
            <w:pPr>
              <w:rPr>
                <w:b/>
                <w:sz w:val="24"/>
              </w:rPr>
            </w:pPr>
            <w:r w:rsidRPr="004C4071">
              <w:rPr>
                <w:b/>
                <w:sz w:val="24"/>
              </w:rPr>
              <w:t>Date Mastery</w:t>
            </w:r>
          </w:p>
        </w:tc>
      </w:tr>
      <w:tr w:rsidR="00E50876" w:rsidRPr="004C4071" w14:paraId="0B7283DC" w14:textId="77777777" w:rsidTr="000A6593">
        <w:tc>
          <w:tcPr>
            <w:tcW w:w="2378" w:type="dxa"/>
            <w:tcBorders>
              <w:bottom w:val="single" w:sz="4" w:space="0" w:color="auto"/>
            </w:tcBorders>
          </w:tcPr>
          <w:p w14:paraId="41C0365A" w14:textId="12C80E09" w:rsidR="00E50876" w:rsidRPr="004C4071" w:rsidRDefault="00000000" w:rsidP="00E50876">
            <w:pPr>
              <w:rPr>
                <w:sz w:val="24"/>
              </w:rPr>
            </w:pPr>
            <w:hyperlink r:id="rId39" w:history="1">
              <w:r w:rsidR="005D61C5" w:rsidRPr="005D61C5">
                <w:rPr>
                  <w:rStyle w:val="Hyperlink"/>
                  <w:sz w:val="24"/>
                </w:rPr>
                <w:t>ELA.6.R.1.AP.4</w:t>
              </w:r>
            </w:hyperlink>
          </w:p>
        </w:tc>
        <w:tc>
          <w:tcPr>
            <w:tcW w:w="7437" w:type="dxa"/>
          </w:tcPr>
          <w:p w14:paraId="05F1FBE2" w14:textId="5E0A6881" w:rsidR="00E50876" w:rsidRPr="004C4071" w:rsidRDefault="005D61C5" w:rsidP="00E50876">
            <w:pPr>
              <w:rPr>
                <w:sz w:val="24"/>
              </w:rPr>
            </w:pPr>
            <w:r w:rsidRPr="005D61C5">
              <w:rPr>
                <w:sz w:val="24"/>
              </w:rPr>
              <w:t>Describe the poetic forms and styles of a sonnet and a villanelle.</w:t>
            </w:r>
          </w:p>
        </w:tc>
        <w:tc>
          <w:tcPr>
            <w:tcW w:w="1620" w:type="dxa"/>
            <w:tcBorders>
              <w:bottom w:val="nil"/>
            </w:tcBorders>
          </w:tcPr>
          <w:p w14:paraId="2F58B0C5" w14:textId="77777777" w:rsidR="00E50876" w:rsidRPr="004C4071" w:rsidRDefault="00E50876" w:rsidP="00E50876">
            <w:pPr>
              <w:rPr>
                <w:sz w:val="24"/>
              </w:rPr>
            </w:pPr>
          </w:p>
        </w:tc>
        <w:tc>
          <w:tcPr>
            <w:tcW w:w="1710" w:type="dxa"/>
            <w:tcBorders>
              <w:bottom w:val="nil"/>
            </w:tcBorders>
          </w:tcPr>
          <w:p w14:paraId="78823AB9" w14:textId="77777777" w:rsidR="00E50876" w:rsidRPr="004C4071" w:rsidRDefault="00E50876" w:rsidP="00E50876">
            <w:pPr>
              <w:rPr>
                <w:sz w:val="24"/>
              </w:rPr>
            </w:pPr>
          </w:p>
        </w:tc>
        <w:tc>
          <w:tcPr>
            <w:tcW w:w="1255" w:type="dxa"/>
            <w:tcBorders>
              <w:bottom w:val="nil"/>
            </w:tcBorders>
            <w:vAlign w:val="center"/>
          </w:tcPr>
          <w:p w14:paraId="3713BE26" w14:textId="77777777" w:rsidR="00E50876" w:rsidRPr="004C4071" w:rsidRDefault="00E50876" w:rsidP="00E50876">
            <w:pPr>
              <w:rPr>
                <w:sz w:val="24"/>
              </w:rPr>
            </w:pPr>
          </w:p>
        </w:tc>
      </w:tr>
      <w:tr w:rsidR="00E50876" w:rsidRPr="004C4071" w14:paraId="102B14D0" w14:textId="77777777" w:rsidTr="00D0794B">
        <w:tc>
          <w:tcPr>
            <w:tcW w:w="2378" w:type="dxa"/>
            <w:tcBorders>
              <w:top w:val="single" w:sz="4" w:space="0" w:color="auto"/>
              <w:bottom w:val="single" w:sz="4" w:space="0" w:color="auto"/>
            </w:tcBorders>
          </w:tcPr>
          <w:p w14:paraId="43395069" w14:textId="4969E01D" w:rsidR="00E50876" w:rsidRPr="004C4071" w:rsidRDefault="00430FEB" w:rsidP="00E50876">
            <w:pPr>
              <w:rPr>
                <w:sz w:val="24"/>
              </w:rPr>
            </w:pPr>
            <w:r w:rsidRPr="004C4071">
              <w:rPr>
                <w:sz w:val="24"/>
              </w:rPr>
              <w:t>Essential Understandings</w:t>
            </w:r>
          </w:p>
        </w:tc>
        <w:tc>
          <w:tcPr>
            <w:tcW w:w="7437" w:type="dxa"/>
            <w:tcBorders>
              <w:bottom w:val="single" w:sz="4" w:space="0" w:color="auto"/>
            </w:tcBorders>
          </w:tcPr>
          <w:p w14:paraId="14786FB5" w14:textId="77777777" w:rsidR="005D61C5" w:rsidRPr="005D61C5" w:rsidRDefault="005D61C5">
            <w:pPr>
              <w:numPr>
                <w:ilvl w:val="0"/>
                <w:numId w:val="18"/>
              </w:numPr>
              <w:rPr>
                <w:sz w:val="24"/>
              </w:rPr>
            </w:pPr>
            <w:r w:rsidRPr="005D61C5">
              <w:rPr>
                <w:sz w:val="24"/>
              </w:rPr>
              <w:t xml:space="preserve">Recognize various poetry </w:t>
            </w:r>
            <w:proofErr w:type="gramStart"/>
            <w:r w:rsidRPr="005D61C5">
              <w:rPr>
                <w:sz w:val="24"/>
              </w:rPr>
              <w:t>structures</w:t>
            </w:r>
            <w:proofErr w:type="gramEnd"/>
            <w:r w:rsidRPr="005D61C5">
              <w:rPr>
                <w:sz w:val="24"/>
              </w:rPr>
              <w:t xml:space="preserve"> </w:t>
            </w:r>
          </w:p>
          <w:p w14:paraId="6B6227F3" w14:textId="77777777" w:rsidR="005D61C5" w:rsidRPr="005D61C5" w:rsidRDefault="005D61C5">
            <w:pPr>
              <w:numPr>
                <w:ilvl w:val="0"/>
                <w:numId w:val="18"/>
              </w:numPr>
              <w:rPr>
                <w:sz w:val="24"/>
              </w:rPr>
            </w:pPr>
            <w:r w:rsidRPr="005D61C5">
              <w:rPr>
                <w:sz w:val="24"/>
              </w:rPr>
              <w:t xml:space="preserve">List the characteristics of a </w:t>
            </w:r>
            <w:proofErr w:type="gramStart"/>
            <w:r w:rsidRPr="005D61C5">
              <w:rPr>
                <w:sz w:val="24"/>
              </w:rPr>
              <w:t>sonnet</w:t>
            </w:r>
            <w:proofErr w:type="gramEnd"/>
            <w:r w:rsidRPr="005D61C5">
              <w:rPr>
                <w:sz w:val="24"/>
              </w:rPr>
              <w:t xml:space="preserve"> </w:t>
            </w:r>
          </w:p>
          <w:p w14:paraId="2FA39422" w14:textId="77777777" w:rsidR="005D61C5" w:rsidRPr="005D61C5" w:rsidRDefault="005D61C5">
            <w:pPr>
              <w:numPr>
                <w:ilvl w:val="0"/>
                <w:numId w:val="18"/>
              </w:numPr>
              <w:rPr>
                <w:sz w:val="24"/>
              </w:rPr>
            </w:pPr>
            <w:r w:rsidRPr="005D61C5">
              <w:rPr>
                <w:sz w:val="24"/>
              </w:rPr>
              <w:t xml:space="preserve">Identify a </w:t>
            </w:r>
            <w:proofErr w:type="gramStart"/>
            <w:r w:rsidRPr="005D61C5">
              <w:rPr>
                <w:sz w:val="24"/>
              </w:rPr>
              <w:t>sonnet</w:t>
            </w:r>
            <w:proofErr w:type="gramEnd"/>
          </w:p>
          <w:p w14:paraId="15EBFE5F" w14:textId="77777777" w:rsidR="005D61C5" w:rsidRDefault="005D61C5">
            <w:pPr>
              <w:numPr>
                <w:ilvl w:val="0"/>
                <w:numId w:val="18"/>
              </w:numPr>
              <w:rPr>
                <w:sz w:val="24"/>
              </w:rPr>
            </w:pPr>
            <w:r w:rsidRPr="005D61C5">
              <w:rPr>
                <w:sz w:val="24"/>
              </w:rPr>
              <w:t xml:space="preserve">List the characteristics of a </w:t>
            </w:r>
            <w:proofErr w:type="gramStart"/>
            <w:r w:rsidRPr="005D61C5">
              <w:rPr>
                <w:sz w:val="24"/>
              </w:rPr>
              <w:t>villanelle</w:t>
            </w:r>
            <w:proofErr w:type="gramEnd"/>
          </w:p>
          <w:p w14:paraId="08CE9C8C" w14:textId="0E2AAAED" w:rsidR="00E50876" w:rsidRPr="004C4071" w:rsidRDefault="005D61C5">
            <w:pPr>
              <w:numPr>
                <w:ilvl w:val="0"/>
                <w:numId w:val="18"/>
              </w:numPr>
              <w:rPr>
                <w:sz w:val="24"/>
              </w:rPr>
            </w:pPr>
            <w:r w:rsidRPr="005D61C5">
              <w:rPr>
                <w:sz w:val="24"/>
              </w:rPr>
              <w:t>Identify a villanelle</w:t>
            </w:r>
          </w:p>
        </w:tc>
        <w:tc>
          <w:tcPr>
            <w:tcW w:w="1620" w:type="dxa"/>
            <w:tcBorders>
              <w:top w:val="nil"/>
              <w:bottom w:val="single" w:sz="4" w:space="0" w:color="auto"/>
            </w:tcBorders>
          </w:tcPr>
          <w:p w14:paraId="79585683" w14:textId="77777777" w:rsidR="00E50876" w:rsidRPr="004C4071" w:rsidRDefault="00E50876" w:rsidP="00E50876">
            <w:pPr>
              <w:rPr>
                <w:sz w:val="24"/>
              </w:rPr>
            </w:pPr>
          </w:p>
        </w:tc>
        <w:tc>
          <w:tcPr>
            <w:tcW w:w="1710" w:type="dxa"/>
            <w:tcBorders>
              <w:top w:val="nil"/>
              <w:bottom w:val="single" w:sz="4" w:space="0" w:color="auto"/>
            </w:tcBorders>
          </w:tcPr>
          <w:p w14:paraId="4CFBCD82" w14:textId="77777777" w:rsidR="00E50876" w:rsidRPr="004C4071" w:rsidRDefault="00E50876" w:rsidP="00E50876">
            <w:pPr>
              <w:rPr>
                <w:sz w:val="24"/>
              </w:rPr>
            </w:pPr>
          </w:p>
        </w:tc>
        <w:tc>
          <w:tcPr>
            <w:tcW w:w="1255" w:type="dxa"/>
            <w:tcBorders>
              <w:top w:val="nil"/>
              <w:bottom w:val="single" w:sz="4" w:space="0" w:color="auto"/>
            </w:tcBorders>
            <w:vAlign w:val="center"/>
          </w:tcPr>
          <w:p w14:paraId="7307E00C" w14:textId="77777777" w:rsidR="00E50876" w:rsidRPr="004C4071" w:rsidRDefault="00E50876" w:rsidP="00E50876">
            <w:pPr>
              <w:rPr>
                <w:sz w:val="24"/>
              </w:rPr>
            </w:pPr>
          </w:p>
        </w:tc>
      </w:tr>
      <w:tr w:rsidR="00E50876" w:rsidRPr="004C4071" w14:paraId="6329F728" w14:textId="77777777" w:rsidTr="00D0794B">
        <w:tc>
          <w:tcPr>
            <w:tcW w:w="2378" w:type="dxa"/>
            <w:tcBorders>
              <w:top w:val="single" w:sz="4" w:space="0" w:color="auto"/>
              <w:bottom w:val="single" w:sz="4" w:space="0" w:color="auto"/>
              <w:right w:val="nil"/>
            </w:tcBorders>
          </w:tcPr>
          <w:p w14:paraId="5FCA2B21" w14:textId="728F9559" w:rsidR="00E50876" w:rsidRPr="004C4071" w:rsidRDefault="00430FEB" w:rsidP="00E50876">
            <w:pPr>
              <w:rPr>
                <w:sz w:val="24"/>
              </w:rPr>
            </w:pPr>
            <w:r w:rsidRPr="004C4071">
              <w:rPr>
                <w:sz w:val="24"/>
              </w:rPr>
              <w:t>Resources:</w:t>
            </w:r>
          </w:p>
        </w:tc>
        <w:tc>
          <w:tcPr>
            <w:tcW w:w="7437" w:type="dxa"/>
            <w:tcBorders>
              <w:left w:val="nil"/>
              <w:bottom w:val="single" w:sz="4" w:space="0" w:color="auto"/>
              <w:right w:val="nil"/>
            </w:tcBorders>
          </w:tcPr>
          <w:p w14:paraId="69E57A56" w14:textId="3AD38777" w:rsidR="00E50876" w:rsidRPr="004C4071" w:rsidRDefault="00E50876" w:rsidP="00E50876">
            <w:pPr>
              <w:rPr>
                <w:rFonts w:eastAsia="Times New Roman"/>
                <w:sz w:val="24"/>
              </w:rPr>
            </w:pPr>
          </w:p>
        </w:tc>
        <w:tc>
          <w:tcPr>
            <w:tcW w:w="1620" w:type="dxa"/>
            <w:tcBorders>
              <w:top w:val="single" w:sz="4" w:space="0" w:color="auto"/>
              <w:left w:val="nil"/>
              <w:bottom w:val="single" w:sz="4" w:space="0" w:color="auto"/>
              <w:right w:val="nil"/>
            </w:tcBorders>
          </w:tcPr>
          <w:p w14:paraId="23931DEB" w14:textId="77777777" w:rsidR="00E50876" w:rsidRPr="004C4071" w:rsidRDefault="00E50876" w:rsidP="00E50876">
            <w:pPr>
              <w:rPr>
                <w:sz w:val="24"/>
              </w:rPr>
            </w:pPr>
          </w:p>
        </w:tc>
        <w:tc>
          <w:tcPr>
            <w:tcW w:w="1710" w:type="dxa"/>
            <w:tcBorders>
              <w:top w:val="single" w:sz="4" w:space="0" w:color="auto"/>
              <w:left w:val="nil"/>
              <w:bottom w:val="single" w:sz="4" w:space="0" w:color="auto"/>
              <w:right w:val="nil"/>
            </w:tcBorders>
          </w:tcPr>
          <w:p w14:paraId="5DEF90B1" w14:textId="77777777" w:rsidR="00E50876" w:rsidRPr="004C4071" w:rsidRDefault="00E50876" w:rsidP="00E50876">
            <w:pPr>
              <w:rPr>
                <w:sz w:val="24"/>
              </w:rPr>
            </w:pPr>
          </w:p>
        </w:tc>
        <w:tc>
          <w:tcPr>
            <w:tcW w:w="1255" w:type="dxa"/>
            <w:tcBorders>
              <w:top w:val="nil"/>
              <w:left w:val="nil"/>
              <w:bottom w:val="single" w:sz="4" w:space="0" w:color="auto"/>
            </w:tcBorders>
            <w:vAlign w:val="center"/>
          </w:tcPr>
          <w:p w14:paraId="4A8ECBB7" w14:textId="77777777" w:rsidR="00E50876" w:rsidRPr="004C4071" w:rsidRDefault="00E50876" w:rsidP="00E50876">
            <w:pPr>
              <w:rPr>
                <w:sz w:val="24"/>
              </w:rPr>
            </w:pPr>
          </w:p>
        </w:tc>
      </w:tr>
    </w:tbl>
    <w:p w14:paraId="224044B7" w14:textId="77777777" w:rsidR="002F1A30" w:rsidRPr="004C4071" w:rsidRDefault="002F1A30" w:rsidP="002F1A30">
      <w:pPr>
        <w:rPr>
          <w:b/>
          <w:bCs/>
          <w:sz w:val="24"/>
        </w:rPr>
      </w:pPr>
    </w:p>
    <w:p w14:paraId="0B9A1E79" w14:textId="328FCD91" w:rsidR="00F773D5" w:rsidRPr="004C4071" w:rsidRDefault="00000000" w:rsidP="00F773D5">
      <w:pPr>
        <w:rPr>
          <w:rFonts w:eastAsia="Times New Roman"/>
          <w:sz w:val="24"/>
        </w:rPr>
      </w:pPr>
      <w:hyperlink r:id="rId40" w:history="1">
        <w:r w:rsidR="00F773D5" w:rsidRPr="004C4071">
          <w:rPr>
            <w:rStyle w:val="Hyperlink"/>
            <w:rFonts w:eastAsia="Times New Roman"/>
            <w:b/>
            <w:sz w:val="24"/>
          </w:rPr>
          <w:t>ELA.6.R.2.1:</w:t>
        </w:r>
      </w:hyperlink>
      <w:r w:rsidR="00F773D5" w:rsidRPr="004C4071">
        <w:rPr>
          <w:rFonts w:eastAsia="Times New Roman"/>
          <w:sz w:val="24"/>
        </w:rPr>
        <w:t xml:space="preserve"> Explain how individual text sections and/or features convey meaning in texts.</w:t>
      </w:r>
    </w:p>
    <w:p w14:paraId="65662FE0" w14:textId="667402BE" w:rsidR="00E50876" w:rsidRPr="004C4071" w:rsidRDefault="00E50876" w:rsidP="00F773D5">
      <w:pPr>
        <w:rPr>
          <w:rStyle w:val="Heading4Char"/>
          <w:rFonts w:ascii="Verdana" w:hAnsi="Verdana"/>
          <w:i w:val="0"/>
          <w:iCs w:val="0"/>
          <w:color w:val="auto"/>
          <w:sz w:val="24"/>
        </w:rPr>
      </w:pPr>
      <w:r w:rsidRPr="004C4071">
        <w:rPr>
          <w:rStyle w:val="Heading4Char"/>
          <w:rFonts w:ascii="Verdana" w:hAnsi="Verdana"/>
          <w:i w:val="0"/>
          <w:iCs w:val="0"/>
          <w:color w:val="auto"/>
          <w:sz w:val="24"/>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482"/>
        <w:gridCol w:w="7031"/>
        <w:gridCol w:w="1743"/>
        <w:gridCol w:w="1839"/>
        <w:gridCol w:w="1305"/>
      </w:tblGrid>
      <w:tr w:rsidR="00E50876" w:rsidRPr="004C4071" w14:paraId="0D8BA7DE" w14:textId="77777777" w:rsidTr="00430FEB">
        <w:trPr>
          <w:tblHeader/>
        </w:trPr>
        <w:tc>
          <w:tcPr>
            <w:tcW w:w="2482" w:type="dxa"/>
            <w:tcBorders>
              <w:bottom w:val="single" w:sz="4" w:space="0" w:color="auto"/>
            </w:tcBorders>
            <w:vAlign w:val="center"/>
          </w:tcPr>
          <w:p w14:paraId="1C47A3E8" w14:textId="77777777" w:rsidR="00E50876" w:rsidRPr="004C4071" w:rsidRDefault="00E50876" w:rsidP="00E50876">
            <w:pPr>
              <w:rPr>
                <w:b/>
                <w:sz w:val="24"/>
              </w:rPr>
            </w:pPr>
            <w:r w:rsidRPr="004C4071">
              <w:rPr>
                <w:b/>
                <w:sz w:val="24"/>
              </w:rPr>
              <w:lastRenderedPageBreak/>
              <w:t>Name</w:t>
            </w:r>
          </w:p>
        </w:tc>
        <w:tc>
          <w:tcPr>
            <w:tcW w:w="7031" w:type="dxa"/>
            <w:vAlign w:val="center"/>
          </w:tcPr>
          <w:p w14:paraId="0367B49B" w14:textId="77777777" w:rsidR="00E50876" w:rsidRPr="004C4071" w:rsidRDefault="00E50876" w:rsidP="00E50876">
            <w:pPr>
              <w:rPr>
                <w:b/>
                <w:sz w:val="24"/>
              </w:rPr>
            </w:pPr>
            <w:r w:rsidRPr="004C4071">
              <w:rPr>
                <w:b/>
                <w:sz w:val="24"/>
              </w:rPr>
              <w:t>Description</w:t>
            </w:r>
          </w:p>
        </w:tc>
        <w:tc>
          <w:tcPr>
            <w:tcW w:w="1743" w:type="dxa"/>
            <w:tcBorders>
              <w:bottom w:val="single" w:sz="4" w:space="0" w:color="auto"/>
            </w:tcBorders>
            <w:vAlign w:val="center"/>
          </w:tcPr>
          <w:p w14:paraId="3C885010" w14:textId="77777777" w:rsidR="00E50876" w:rsidRPr="004C4071" w:rsidRDefault="00E50876" w:rsidP="00E50876">
            <w:pPr>
              <w:rPr>
                <w:b/>
                <w:sz w:val="24"/>
              </w:rPr>
            </w:pPr>
            <w:r w:rsidRPr="004C4071">
              <w:rPr>
                <w:b/>
                <w:sz w:val="24"/>
              </w:rPr>
              <w:t>Date(s) Instruction</w:t>
            </w:r>
          </w:p>
        </w:tc>
        <w:tc>
          <w:tcPr>
            <w:tcW w:w="1839" w:type="dxa"/>
            <w:tcBorders>
              <w:bottom w:val="single" w:sz="4" w:space="0" w:color="auto"/>
            </w:tcBorders>
            <w:vAlign w:val="center"/>
          </w:tcPr>
          <w:p w14:paraId="547440AA" w14:textId="77777777" w:rsidR="00E50876" w:rsidRPr="004C4071" w:rsidRDefault="00E50876" w:rsidP="00E50876">
            <w:pPr>
              <w:rPr>
                <w:b/>
                <w:sz w:val="24"/>
              </w:rPr>
            </w:pPr>
            <w:r w:rsidRPr="004C4071">
              <w:rPr>
                <w:b/>
                <w:sz w:val="24"/>
              </w:rPr>
              <w:t>Date(s) Assessment</w:t>
            </w:r>
          </w:p>
        </w:tc>
        <w:tc>
          <w:tcPr>
            <w:tcW w:w="1305" w:type="dxa"/>
            <w:tcBorders>
              <w:bottom w:val="single" w:sz="4" w:space="0" w:color="auto"/>
            </w:tcBorders>
            <w:vAlign w:val="center"/>
          </w:tcPr>
          <w:p w14:paraId="0AE1A535" w14:textId="77777777" w:rsidR="00E50876" w:rsidRPr="004C4071" w:rsidRDefault="00E50876" w:rsidP="00E50876">
            <w:pPr>
              <w:rPr>
                <w:b/>
                <w:sz w:val="24"/>
              </w:rPr>
            </w:pPr>
            <w:r w:rsidRPr="004C4071">
              <w:rPr>
                <w:b/>
                <w:sz w:val="24"/>
              </w:rPr>
              <w:t>Date Mastery</w:t>
            </w:r>
          </w:p>
        </w:tc>
      </w:tr>
      <w:tr w:rsidR="00E50876" w:rsidRPr="004C4071" w14:paraId="0FE41CC3" w14:textId="77777777" w:rsidTr="005D61C5">
        <w:tc>
          <w:tcPr>
            <w:tcW w:w="2482" w:type="dxa"/>
            <w:tcBorders>
              <w:bottom w:val="single" w:sz="4" w:space="0" w:color="auto"/>
            </w:tcBorders>
          </w:tcPr>
          <w:p w14:paraId="41B3994F" w14:textId="4524C826" w:rsidR="00E50876" w:rsidRPr="004C4071" w:rsidRDefault="00000000" w:rsidP="00E50876">
            <w:pPr>
              <w:rPr>
                <w:sz w:val="24"/>
              </w:rPr>
            </w:pPr>
            <w:hyperlink r:id="rId41" w:history="1">
              <w:r w:rsidR="000F4205" w:rsidRPr="000F4205">
                <w:rPr>
                  <w:rStyle w:val="Hyperlink"/>
                  <w:sz w:val="24"/>
                </w:rPr>
                <w:t>ELA.6.R.2.AP.1</w:t>
              </w:r>
            </w:hyperlink>
          </w:p>
        </w:tc>
        <w:tc>
          <w:tcPr>
            <w:tcW w:w="7031" w:type="dxa"/>
          </w:tcPr>
          <w:p w14:paraId="220D453E" w14:textId="19110EA5" w:rsidR="00E50876" w:rsidRPr="004C4071" w:rsidRDefault="000F4205" w:rsidP="00E50876">
            <w:pPr>
              <w:rPr>
                <w:sz w:val="24"/>
              </w:rPr>
            </w:pPr>
            <w:r w:rsidRPr="000F4205">
              <w:rPr>
                <w:sz w:val="24"/>
              </w:rPr>
              <w:t>Show how a specific text section contributes to the meaning of the text.</w:t>
            </w:r>
          </w:p>
        </w:tc>
        <w:tc>
          <w:tcPr>
            <w:tcW w:w="1743" w:type="dxa"/>
            <w:tcBorders>
              <w:bottom w:val="nil"/>
            </w:tcBorders>
          </w:tcPr>
          <w:p w14:paraId="72261152" w14:textId="77777777" w:rsidR="00E50876" w:rsidRPr="004C4071" w:rsidRDefault="00E50876" w:rsidP="00E50876">
            <w:pPr>
              <w:rPr>
                <w:sz w:val="24"/>
              </w:rPr>
            </w:pPr>
          </w:p>
        </w:tc>
        <w:tc>
          <w:tcPr>
            <w:tcW w:w="1839" w:type="dxa"/>
            <w:tcBorders>
              <w:bottom w:val="nil"/>
            </w:tcBorders>
          </w:tcPr>
          <w:p w14:paraId="397360AA" w14:textId="77777777" w:rsidR="00E50876" w:rsidRPr="004C4071" w:rsidRDefault="00E50876" w:rsidP="00E50876">
            <w:pPr>
              <w:rPr>
                <w:sz w:val="24"/>
              </w:rPr>
            </w:pPr>
          </w:p>
        </w:tc>
        <w:tc>
          <w:tcPr>
            <w:tcW w:w="1305" w:type="dxa"/>
            <w:tcBorders>
              <w:bottom w:val="nil"/>
            </w:tcBorders>
            <w:vAlign w:val="center"/>
          </w:tcPr>
          <w:p w14:paraId="1A502690" w14:textId="77777777" w:rsidR="00E50876" w:rsidRPr="004C4071" w:rsidRDefault="00E50876" w:rsidP="00E50876">
            <w:pPr>
              <w:rPr>
                <w:sz w:val="24"/>
              </w:rPr>
            </w:pPr>
          </w:p>
        </w:tc>
      </w:tr>
      <w:tr w:rsidR="00E50876" w:rsidRPr="004C4071" w14:paraId="4BC58B4F" w14:textId="77777777" w:rsidTr="00D0794B">
        <w:tc>
          <w:tcPr>
            <w:tcW w:w="2482" w:type="dxa"/>
            <w:tcBorders>
              <w:top w:val="single" w:sz="4" w:space="0" w:color="auto"/>
              <w:bottom w:val="single" w:sz="4" w:space="0" w:color="auto"/>
            </w:tcBorders>
          </w:tcPr>
          <w:p w14:paraId="3D300C07" w14:textId="3DB838BD" w:rsidR="00E50876" w:rsidRPr="004C4071" w:rsidRDefault="00430FEB" w:rsidP="00E50876">
            <w:pPr>
              <w:rPr>
                <w:sz w:val="24"/>
              </w:rPr>
            </w:pPr>
            <w:r w:rsidRPr="004C4071">
              <w:rPr>
                <w:sz w:val="24"/>
              </w:rPr>
              <w:t>Essential Understandings</w:t>
            </w:r>
          </w:p>
        </w:tc>
        <w:tc>
          <w:tcPr>
            <w:tcW w:w="7031" w:type="dxa"/>
            <w:tcBorders>
              <w:bottom w:val="single" w:sz="4" w:space="0" w:color="auto"/>
            </w:tcBorders>
          </w:tcPr>
          <w:p w14:paraId="04AFB37E" w14:textId="77777777" w:rsidR="000F4205" w:rsidRPr="000F4205" w:rsidRDefault="000F4205">
            <w:pPr>
              <w:numPr>
                <w:ilvl w:val="0"/>
                <w:numId w:val="19"/>
              </w:numPr>
              <w:rPr>
                <w:sz w:val="24"/>
              </w:rPr>
            </w:pPr>
            <w:r w:rsidRPr="000F4205">
              <w:rPr>
                <w:sz w:val="24"/>
              </w:rPr>
              <w:t xml:space="preserve">Identify the central idea of a </w:t>
            </w:r>
            <w:proofErr w:type="gramStart"/>
            <w:r w:rsidRPr="000F4205">
              <w:rPr>
                <w:sz w:val="24"/>
              </w:rPr>
              <w:t>text</w:t>
            </w:r>
            <w:proofErr w:type="gramEnd"/>
          </w:p>
          <w:p w14:paraId="63859F65" w14:textId="77777777" w:rsidR="000F4205" w:rsidRPr="000F4205" w:rsidRDefault="000F4205">
            <w:pPr>
              <w:numPr>
                <w:ilvl w:val="0"/>
                <w:numId w:val="19"/>
              </w:numPr>
              <w:rPr>
                <w:sz w:val="24"/>
              </w:rPr>
            </w:pPr>
            <w:r w:rsidRPr="000F4205">
              <w:rPr>
                <w:sz w:val="24"/>
              </w:rPr>
              <w:t xml:space="preserve">Identify the author’s purpose for writing a </w:t>
            </w:r>
            <w:proofErr w:type="gramStart"/>
            <w:r w:rsidRPr="000F4205">
              <w:rPr>
                <w:sz w:val="24"/>
              </w:rPr>
              <w:t>text</w:t>
            </w:r>
            <w:proofErr w:type="gramEnd"/>
          </w:p>
          <w:p w14:paraId="1840CF7E" w14:textId="77777777" w:rsidR="000F4205" w:rsidRPr="000F4205" w:rsidRDefault="000F4205">
            <w:pPr>
              <w:numPr>
                <w:ilvl w:val="0"/>
                <w:numId w:val="19"/>
              </w:numPr>
              <w:rPr>
                <w:sz w:val="24"/>
              </w:rPr>
            </w:pPr>
            <w:r w:rsidRPr="000F4205">
              <w:rPr>
                <w:sz w:val="24"/>
              </w:rPr>
              <w:t xml:space="preserve">Identify examples of text sections (heading, graphs, maps, captions) </w:t>
            </w:r>
          </w:p>
          <w:p w14:paraId="5B6269C4" w14:textId="77777777" w:rsidR="000F4205" w:rsidRDefault="000F4205">
            <w:pPr>
              <w:numPr>
                <w:ilvl w:val="0"/>
                <w:numId w:val="19"/>
              </w:numPr>
              <w:rPr>
                <w:sz w:val="24"/>
              </w:rPr>
            </w:pPr>
            <w:r w:rsidRPr="000F4205">
              <w:rPr>
                <w:sz w:val="24"/>
              </w:rPr>
              <w:t xml:space="preserve">Identify the purposes of various text </w:t>
            </w:r>
            <w:proofErr w:type="gramStart"/>
            <w:r w:rsidRPr="000F4205">
              <w:rPr>
                <w:sz w:val="24"/>
              </w:rPr>
              <w:t>sections</w:t>
            </w:r>
            <w:proofErr w:type="gramEnd"/>
          </w:p>
          <w:p w14:paraId="54FC9C01" w14:textId="5FD3CCBD" w:rsidR="00E50876" w:rsidRPr="000F4205" w:rsidRDefault="000F4205">
            <w:pPr>
              <w:numPr>
                <w:ilvl w:val="0"/>
                <w:numId w:val="19"/>
              </w:numPr>
              <w:rPr>
                <w:sz w:val="24"/>
              </w:rPr>
            </w:pPr>
            <w:r w:rsidRPr="000F4205">
              <w:rPr>
                <w:sz w:val="24"/>
              </w:rPr>
              <w:t>Identify the connection of a text section to the topic</w:t>
            </w:r>
          </w:p>
        </w:tc>
        <w:tc>
          <w:tcPr>
            <w:tcW w:w="1743" w:type="dxa"/>
            <w:tcBorders>
              <w:top w:val="nil"/>
              <w:bottom w:val="single" w:sz="4" w:space="0" w:color="auto"/>
            </w:tcBorders>
          </w:tcPr>
          <w:p w14:paraId="79F9A741" w14:textId="77777777" w:rsidR="00E50876" w:rsidRPr="004C4071" w:rsidRDefault="00E50876" w:rsidP="00E50876">
            <w:pPr>
              <w:rPr>
                <w:sz w:val="24"/>
              </w:rPr>
            </w:pPr>
          </w:p>
        </w:tc>
        <w:tc>
          <w:tcPr>
            <w:tcW w:w="1839" w:type="dxa"/>
            <w:tcBorders>
              <w:top w:val="nil"/>
              <w:bottom w:val="single" w:sz="4" w:space="0" w:color="auto"/>
            </w:tcBorders>
          </w:tcPr>
          <w:p w14:paraId="79926118" w14:textId="77777777" w:rsidR="00E50876" w:rsidRPr="004C4071" w:rsidRDefault="00E50876" w:rsidP="00E50876">
            <w:pPr>
              <w:rPr>
                <w:sz w:val="24"/>
              </w:rPr>
            </w:pPr>
          </w:p>
        </w:tc>
        <w:tc>
          <w:tcPr>
            <w:tcW w:w="1305" w:type="dxa"/>
            <w:tcBorders>
              <w:top w:val="nil"/>
              <w:bottom w:val="single" w:sz="4" w:space="0" w:color="auto"/>
            </w:tcBorders>
            <w:vAlign w:val="center"/>
          </w:tcPr>
          <w:p w14:paraId="7FA3D8EA" w14:textId="77777777" w:rsidR="00E50876" w:rsidRPr="004C4071" w:rsidRDefault="00E50876" w:rsidP="00E50876">
            <w:pPr>
              <w:rPr>
                <w:sz w:val="24"/>
              </w:rPr>
            </w:pPr>
          </w:p>
        </w:tc>
      </w:tr>
      <w:tr w:rsidR="00E50876" w:rsidRPr="004C4071" w14:paraId="5497BDA3" w14:textId="77777777" w:rsidTr="00D0794B">
        <w:trPr>
          <w:trHeight w:val="323"/>
        </w:trPr>
        <w:tc>
          <w:tcPr>
            <w:tcW w:w="2482" w:type="dxa"/>
            <w:tcBorders>
              <w:top w:val="single" w:sz="4" w:space="0" w:color="auto"/>
              <w:bottom w:val="single" w:sz="4" w:space="0" w:color="auto"/>
              <w:right w:val="nil"/>
            </w:tcBorders>
          </w:tcPr>
          <w:p w14:paraId="05897194" w14:textId="6C8E7178" w:rsidR="00E50876" w:rsidRPr="004C4071" w:rsidRDefault="00430FEB" w:rsidP="00E50876">
            <w:pPr>
              <w:rPr>
                <w:sz w:val="24"/>
              </w:rPr>
            </w:pPr>
            <w:r w:rsidRPr="004C4071">
              <w:rPr>
                <w:sz w:val="24"/>
              </w:rPr>
              <w:t>Resources:</w:t>
            </w:r>
          </w:p>
        </w:tc>
        <w:tc>
          <w:tcPr>
            <w:tcW w:w="7031" w:type="dxa"/>
            <w:tcBorders>
              <w:top w:val="single" w:sz="4" w:space="0" w:color="auto"/>
              <w:left w:val="nil"/>
              <w:right w:val="nil"/>
            </w:tcBorders>
          </w:tcPr>
          <w:p w14:paraId="456D2776" w14:textId="4E61EFB1" w:rsidR="00E50876" w:rsidRPr="004C4071" w:rsidRDefault="00E50876" w:rsidP="00431EF3">
            <w:pPr>
              <w:ind w:left="360"/>
              <w:rPr>
                <w:sz w:val="24"/>
              </w:rPr>
            </w:pPr>
          </w:p>
        </w:tc>
        <w:tc>
          <w:tcPr>
            <w:tcW w:w="1743" w:type="dxa"/>
            <w:tcBorders>
              <w:top w:val="single" w:sz="4" w:space="0" w:color="auto"/>
              <w:left w:val="nil"/>
              <w:bottom w:val="single" w:sz="4" w:space="0" w:color="auto"/>
              <w:right w:val="nil"/>
            </w:tcBorders>
          </w:tcPr>
          <w:p w14:paraId="078FB67B" w14:textId="77777777" w:rsidR="00E50876" w:rsidRPr="004C4071" w:rsidRDefault="00E50876" w:rsidP="00E50876">
            <w:pPr>
              <w:rPr>
                <w:sz w:val="24"/>
              </w:rPr>
            </w:pPr>
          </w:p>
        </w:tc>
        <w:tc>
          <w:tcPr>
            <w:tcW w:w="1839" w:type="dxa"/>
            <w:tcBorders>
              <w:top w:val="single" w:sz="4" w:space="0" w:color="auto"/>
              <w:left w:val="nil"/>
              <w:bottom w:val="single" w:sz="4" w:space="0" w:color="auto"/>
              <w:right w:val="nil"/>
            </w:tcBorders>
          </w:tcPr>
          <w:p w14:paraId="2F5853A4" w14:textId="77777777" w:rsidR="00E50876" w:rsidRPr="004C4071" w:rsidRDefault="00E50876" w:rsidP="00E50876">
            <w:pPr>
              <w:rPr>
                <w:sz w:val="24"/>
              </w:rPr>
            </w:pPr>
          </w:p>
        </w:tc>
        <w:tc>
          <w:tcPr>
            <w:tcW w:w="1305" w:type="dxa"/>
            <w:tcBorders>
              <w:top w:val="single" w:sz="4" w:space="0" w:color="auto"/>
              <w:left w:val="nil"/>
              <w:bottom w:val="single" w:sz="4" w:space="0" w:color="auto"/>
            </w:tcBorders>
            <w:vAlign w:val="center"/>
          </w:tcPr>
          <w:p w14:paraId="6A8D94F0" w14:textId="77777777" w:rsidR="00E50876" w:rsidRPr="004C4071" w:rsidRDefault="00E50876" w:rsidP="00E50876">
            <w:pPr>
              <w:rPr>
                <w:sz w:val="24"/>
              </w:rPr>
            </w:pPr>
          </w:p>
        </w:tc>
      </w:tr>
    </w:tbl>
    <w:p w14:paraId="5C52F91E" w14:textId="77777777" w:rsidR="00E50876" w:rsidRPr="004C4071" w:rsidRDefault="00E50876" w:rsidP="00E50876">
      <w:pPr>
        <w:rPr>
          <w:rFonts w:eastAsia="Times New Roman"/>
          <w:b/>
          <w:sz w:val="24"/>
        </w:rPr>
      </w:pPr>
    </w:p>
    <w:p w14:paraId="7A03E44A" w14:textId="4F295654" w:rsidR="00F773D5" w:rsidRPr="004C4071" w:rsidRDefault="00000000" w:rsidP="00F773D5">
      <w:pPr>
        <w:rPr>
          <w:rFonts w:eastAsia="Times New Roman"/>
          <w:sz w:val="24"/>
        </w:rPr>
      </w:pPr>
      <w:hyperlink r:id="rId42" w:history="1">
        <w:r w:rsidR="00F773D5" w:rsidRPr="004C4071">
          <w:rPr>
            <w:rStyle w:val="Hyperlink"/>
            <w:rFonts w:eastAsia="Times New Roman"/>
            <w:b/>
            <w:sz w:val="24"/>
          </w:rPr>
          <w:t>ELA.6.R.2.2:</w:t>
        </w:r>
      </w:hyperlink>
      <w:r w:rsidR="00F773D5" w:rsidRPr="004C4071">
        <w:rPr>
          <w:rFonts w:eastAsia="Times New Roman"/>
          <w:sz w:val="24"/>
        </w:rPr>
        <w:t xml:space="preserve"> Analyze the central idea(s), implied or explicit, and its development throughout a text.</w:t>
      </w:r>
    </w:p>
    <w:p w14:paraId="3C6C0840" w14:textId="7FE1A3CA" w:rsidR="002F1A30" w:rsidRPr="004C4071" w:rsidRDefault="00F773D5" w:rsidP="00D16099">
      <w:pPr>
        <w:rPr>
          <w:rStyle w:val="Heading4Char"/>
          <w:rFonts w:ascii="Verdana" w:eastAsia="Times New Roman" w:hAnsi="Verdana" w:cs="Times New Roman"/>
          <w:i w:val="0"/>
          <w:iCs w:val="0"/>
          <w:color w:val="auto"/>
          <w:sz w:val="24"/>
        </w:rPr>
      </w:pPr>
      <w:r w:rsidRPr="004C4071">
        <w:rPr>
          <w:rStyle w:val="Strong"/>
          <w:rFonts w:eastAsia="Times New Roman"/>
          <w:sz w:val="24"/>
        </w:rPr>
        <w:t>Clarifications:</w:t>
      </w:r>
      <w:r w:rsidRPr="004C4071">
        <w:rPr>
          <w:rFonts w:eastAsia="Times New Roman"/>
          <w:sz w:val="24"/>
        </w:rPr>
        <w:br/>
      </w:r>
      <w:r w:rsidRPr="004C4071">
        <w:rPr>
          <w:rFonts w:eastAsia="Times New Roman"/>
          <w:i/>
          <w:iCs/>
          <w:sz w:val="24"/>
        </w:rPr>
        <w:t>Clarification 1</w:t>
      </w:r>
      <w:r w:rsidRPr="004C4071">
        <w:rPr>
          <w:rFonts w:eastAsia="Times New Roman"/>
          <w:sz w:val="24"/>
        </w:rPr>
        <w:t>: Various types of support could include an author’s use of facts, definitions, concrete details, and/or quotations to develop the central idea(s) in a text.</w:t>
      </w:r>
    </w:p>
    <w:p w14:paraId="596B7784" w14:textId="6AA7A4D9" w:rsidR="00E50876" w:rsidRPr="004C4071" w:rsidRDefault="00E50876" w:rsidP="00E50876">
      <w:pPr>
        <w:pStyle w:val="Heading2"/>
        <w:spacing w:before="0"/>
        <w:rPr>
          <w:rStyle w:val="Heading4Char"/>
          <w:rFonts w:ascii="Verdana" w:hAnsi="Verdana"/>
          <w:i w:val="0"/>
          <w:iCs w:val="0"/>
          <w:color w:val="auto"/>
          <w:szCs w:val="24"/>
        </w:rPr>
      </w:pPr>
      <w:r w:rsidRPr="004C4071">
        <w:rPr>
          <w:rStyle w:val="Heading4Char"/>
          <w:rFonts w:ascii="Verdana" w:hAnsi="Verdana"/>
          <w:i w:val="0"/>
          <w:iCs w:val="0"/>
          <w:color w:val="auto"/>
          <w:szCs w:val="24"/>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482"/>
        <w:gridCol w:w="7031"/>
        <w:gridCol w:w="1743"/>
        <w:gridCol w:w="1839"/>
        <w:gridCol w:w="1305"/>
      </w:tblGrid>
      <w:tr w:rsidR="00E50876" w:rsidRPr="004C4071" w14:paraId="0F1BBC74" w14:textId="77777777" w:rsidTr="00C638FB">
        <w:trPr>
          <w:tblHeader/>
        </w:trPr>
        <w:tc>
          <w:tcPr>
            <w:tcW w:w="2482" w:type="dxa"/>
            <w:tcBorders>
              <w:bottom w:val="single" w:sz="4" w:space="0" w:color="auto"/>
            </w:tcBorders>
            <w:vAlign w:val="center"/>
          </w:tcPr>
          <w:p w14:paraId="0AD4ED6F" w14:textId="77777777" w:rsidR="00E50876" w:rsidRPr="004C4071" w:rsidRDefault="00E50876" w:rsidP="00E50876">
            <w:pPr>
              <w:rPr>
                <w:b/>
                <w:sz w:val="24"/>
              </w:rPr>
            </w:pPr>
            <w:r w:rsidRPr="004C4071">
              <w:rPr>
                <w:b/>
                <w:sz w:val="24"/>
              </w:rPr>
              <w:t>Name</w:t>
            </w:r>
          </w:p>
        </w:tc>
        <w:tc>
          <w:tcPr>
            <w:tcW w:w="7031" w:type="dxa"/>
            <w:vAlign w:val="center"/>
          </w:tcPr>
          <w:p w14:paraId="25A563B6" w14:textId="77777777" w:rsidR="00E50876" w:rsidRPr="004C4071" w:rsidRDefault="00E50876" w:rsidP="00E50876">
            <w:pPr>
              <w:rPr>
                <w:b/>
                <w:sz w:val="24"/>
              </w:rPr>
            </w:pPr>
            <w:r w:rsidRPr="004C4071">
              <w:rPr>
                <w:b/>
                <w:sz w:val="24"/>
              </w:rPr>
              <w:t>Description</w:t>
            </w:r>
          </w:p>
        </w:tc>
        <w:tc>
          <w:tcPr>
            <w:tcW w:w="1743" w:type="dxa"/>
            <w:tcBorders>
              <w:bottom w:val="single" w:sz="4" w:space="0" w:color="auto"/>
            </w:tcBorders>
            <w:vAlign w:val="center"/>
          </w:tcPr>
          <w:p w14:paraId="54EF1349" w14:textId="77777777" w:rsidR="00E50876" w:rsidRPr="004C4071" w:rsidRDefault="00E50876" w:rsidP="00E50876">
            <w:pPr>
              <w:rPr>
                <w:b/>
                <w:sz w:val="24"/>
              </w:rPr>
            </w:pPr>
            <w:r w:rsidRPr="004C4071">
              <w:rPr>
                <w:b/>
                <w:sz w:val="24"/>
              </w:rPr>
              <w:t>Date(s) Instruction</w:t>
            </w:r>
          </w:p>
        </w:tc>
        <w:tc>
          <w:tcPr>
            <w:tcW w:w="1839" w:type="dxa"/>
            <w:tcBorders>
              <w:bottom w:val="single" w:sz="4" w:space="0" w:color="auto"/>
            </w:tcBorders>
            <w:vAlign w:val="center"/>
          </w:tcPr>
          <w:p w14:paraId="72C3AD03" w14:textId="77777777" w:rsidR="00E50876" w:rsidRPr="004C4071" w:rsidRDefault="00E50876" w:rsidP="00E50876">
            <w:pPr>
              <w:rPr>
                <w:b/>
                <w:sz w:val="24"/>
              </w:rPr>
            </w:pPr>
            <w:r w:rsidRPr="004C4071">
              <w:rPr>
                <w:b/>
                <w:sz w:val="24"/>
              </w:rPr>
              <w:t>Date(s) Assessment</w:t>
            </w:r>
          </w:p>
        </w:tc>
        <w:tc>
          <w:tcPr>
            <w:tcW w:w="1305" w:type="dxa"/>
            <w:tcBorders>
              <w:bottom w:val="single" w:sz="4" w:space="0" w:color="auto"/>
            </w:tcBorders>
            <w:vAlign w:val="center"/>
          </w:tcPr>
          <w:p w14:paraId="57D12F98" w14:textId="77777777" w:rsidR="00E50876" w:rsidRPr="004C4071" w:rsidRDefault="00E50876" w:rsidP="00E50876">
            <w:pPr>
              <w:rPr>
                <w:b/>
                <w:sz w:val="24"/>
              </w:rPr>
            </w:pPr>
            <w:r w:rsidRPr="004C4071">
              <w:rPr>
                <w:b/>
                <w:sz w:val="24"/>
              </w:rPr>
              <w:t>Date Mastery</w:t>
            </w:r>
          </w:p>
        </w:tc>
      </w:tr>
      <w:tr w:rsidR="00E50876" w:rsidRPr="004C4071" w14:paraId="00B2DF2A" w14:textId="77777777" w:rsidTr="00AB18E7">
        <w:tc>
          <w:tcPr>
            <w:tcW w:w="2482" w:type="dxa"/>
            <w:tcBorders>
              <w:bottom w:val="single" w:sz="4" w:space="0" w:color="auto"/>
            </w:tcBorders>
          </w:tcPr>
          <w:p w14:paraId="361966A3" w14:textId="11C073F9" w:rsidR="00E50876" w:rsidRPr="004C4071" w:rsidRDefault="00000000" w:rsidP="00E50876">
            <w:pPr>
              <w:rPr>
                <w:sz w:val="24"/>
              </w:rPr>
            </w:pPr>
            <w:hyperlink r:id="rId43" w:history="1">
              <w:r w:rsidR="00AB18E7" w:rsidRPr="00AB18E7">
                <w:rPr>
                  <w:rStyle w:val="Hyperlink"/>
                  <w:sz w:val="24"/>
                </w:rPr>
                <w:t>ELA.6.R.2.AP.2</w:t>
              </w:r>
            </w:hyperlink>
          </w:p>
        </w:tc>
        <w:tc>
          <w:tcPr>
            <w:tcW w:w="7031" w:type="dxa"/>
          </w:tcPr>
          <w:p w14:paraId="07835369" w14:textId="18C73AEB" w:rsidR="00E50876" w:rsidRPr="004C4071" w:rsidRDefault="00AB18E7" w:rsidP="00E50876">
            <w:pPr>
              <w:rPr>
                <w:sz w:val="24"/>
              </w:rPr>
            </w:pPr>
            <w:r w:rsidRPr="00AB18E7">
              <w:rPr>
                <w:sz w:val="24"/>
              </w:rPr>
              <w:t>Identify the central idea(s), implied or explicit, and its development throughout a text.</w:t>
            </w:r>
          </w:p>
        </w:tc>
        <w:tc>
          <w:tcPr>
            <w:tcW w:w="1743" w:type="dxa"/>
            <w:tcBorders>
              <w:bottom w:val="nil"/>
            </w:tcBorders>
          </w:tcPr>
          <w:p w14:paraId="54238E9A" w14:textId="77777777" w:rsidR="00E50876" w:rsidRPr="004C4071" w:rsidRDefault="00E50876" w:rsidP="00E50876">
            <w:pPr>
              <w:rPr>
                <w:sz w:val="24"/>
              </w:rPr>
            </w:pPr>
          </w:p>
        </w:tc>
        <w:tc>
          <w:tcPr>
            <w:tcW w:w="1839" w:type="dxa"/>
            <w:tcBorders>
              <w:bottom w:val="nil"/>
            </w:tcBorders>
          </w:tcPr>
          <w:p w14:paraId="73229145" w14:textId="77777777" w:rsidR="00E50876" w:rsidRPr="004C4071" w:rsidRDefault="00E50876" w:rsidP="00E50876">
            <w:pPr>
              <w:rPr>
                <w:sz w:val="24"/>
              </w:rPr>
            </w:pPr>
          </w:p>
        </w:tc>
        <w:tc>
          <w:tcPr>
            <w:tcW w:w="1305" w:type="dxa"/>
            <w:tcBorders>
              <w:bottom w:val="nil"/>
            </w:tcBorders>
            <w:vAlign w:val="center"/>
          </w:tcPr>
          <w:p w14:paraId="102BF06A" w14:textId="77777777" w:rsidR="00E50876" w:rsidRPr="004C4071" w:rsidRDefault="00E50876" w:rsidP="00E50876">
            <w:pPr>
              <w:rPr>
                <w:sz w:val="24"/>
              </w:rPr>
            </w:pPr>
          </w:p>
        </w:tc>
      </w:tr>
      <w:tr w:rsidR="00E50876" w:rsidRPr="004C4071" w14:paraId="2DE940C7" w14:textId="77777777" w:rsidTr="00D0794B">
        <w:tc>
          <w:tcPr>
            <w:tcW w:w="2482" w:type="dxa"/>
            <w:tcBorders>
              <w:top w:val="single" w:sz="4" w:space="0" w:color="auto"/>
              <w:bottom w:val="single" w:sz="4" w:space="0" w:color="auto"/>
            </w:tcBorders>
          </w:tcPr>
          <w:p w14:paraId="6927FAC3" w14:textId="0989FCC3" w:rsidR="00E50876" w:rsidRPr="004C4071" w:rsidRDefault="00430FEB" w:rsidP="00E50876">
            <w:pPr>
              <w:rPr>
                <w:sz w:val="24"/>
              </w:rPr>
            </w:pPr>
            <w:r w:rsidRPr="004C4071">
              <w:rPr>
                <w:sz w:val="24"/>
              </w:rPr>
              <w:t>Essential Understandings</w:t>
            </w:r>
          </w:p>
        </w:tc>
        <w:tc>
          <w:tcPr>
            <w:tcW w:w="7031" w:type="dxa"/>
            <w:tcBorders>
              <w:bottom w:val="single" w:sz="4" w:space="0" w:color="auto"/>
            </w:tcBorders>
          </w:tcPr>
          <w:p w14:paraId="05C3CE80" w14:textId="77777777" w:rsidR="00F30285" w:rsidRPr="00F30285" w:rsidRDefault="00F30285" w:rsidP="00F30285">
            <w:pPr>
              <w:numPr>
                <w:ilvl w:val="0"/>
                <w:numId w:val="20"/>
              </w:numPr>
              <w:rPr>
                <w:sz w:val="24"/>
              </w:rPr>
            </w:pPr>
            <w:r w:rsidRPr="00F30285">
              <w:rPr>
                <w:sz w:val="24"/>
              </w:rPr>
              <w:t xml:space="preserve">Identify the facts (definitions, concrete details, or quotes) in a </w:t>
            </w:r>
            <w:proofErr w:type="gramStart"/>
            <w:r w:rsidRPr="00F30285">
              <w:rPr>
                <w:sz w:val="24"/>
              </w:rPr>
              <w:t>text</w:t>
            </w:r>
            <w:proofErr w:type="gramEnd"/>
          </w:p>
          <w:p w14:paraId="43D5B0A2" w14:textId="77777777" w:rsidR="00F30285" w:rsidRPr="00F30285" w:rsidRDefault="00F30285" w:rsidP="00F30285">
            <w:pPr>
              <w:numPr>
                <w:ilvl w:val="0"/>
                <w:numId w:val="20"/>
              </w:numPr>
              <w:rPr>
                <w:sz w:val="24"/>
              </w:rPr>
            </w:pPr>
            <w:r w:rsidRPr="00F30285">
              <w:rPr>
                <w:sz w:val="24"/>
              </w:rPr>
              <w:t xml:space="preserve">Define implied and </w:t>
            </w:r>
            <w:proofErr w:type="gramStart"/>
            <w:r w:rsidRPr="00F30285">
              <w:rPr>
                <w:sz w:val="24"/>
              </w:rPr>
              <w:t>explicit</w:t>
            </w:r>
            <w:proofErr w:type="gramEnd"/>
          </w:p>
          <w:p w14:paraId="77E6102A" w14:textId="77777777" w:rsidR="00F30285" w:rsidRPr="00F30285" w:rsidRDefault="00F30285" w:rsidP="00F30285">
            <w:pPr>
              <w:numPr>
                <w:ilvl w:val="0"/>
                <w:numId w:val="20"/>
              </w:numPr>
              <w:rPr>
                <w:sz w:val="24"/>
              </w:rPr>
            </w:pPr>
            <w:r w:rsidRPr="00F30285">
              <w:rPr>
                <w:sz w:val="24"/>
              </w:rPr>
              <w:t xml:space="preserve">Identify significant events throughout a </w:t>
            </w:r>
            <w:proofErr w:type="gramStart"/>
            <w:r w:rsidRPr="00F30285">
              <w:rPr>
                <w:sz w:val="24"/>
              </w:rPr>
              <w:t>text</w:t>
            </w:r>
            <w:proofErr w:type="gramEnd"/>
          </w:p>
          <w:p w14:paraId="500708E1" w14:textId="77777777" w:rsidR="00F30285" w:rsidRPr="00F30285" w:rsidRDefault="00F30285" w:rsidP="00F30285">
            <w:pPr>
              <w:numPr>
                <w:ilvl w:val="0"/>
                <w:numId w:val="20"/>
              </w:numPr>
              <w:rPr>
                <w:sz w:val="24"/>
              </w:rPr>
            </w:pPr>
            <w:r w:rsidRPr="00F30285">
              <w:rPr>
                <w:sz w:val="24"/>
              </w:rPr>
              <w:t xml:space="preserve">Identify the central idea of a </w:t>
            </w:r>
            <w:proofErr w:type="gramStart"/>
            <w:r w:rsidRPr="00F30285">
              <w:rPr>
                <w:sz w:val="24"/>
              </w:rPr>
              <w:t>text</w:t>
            </w:r>
            <w:proofErr w:type="gramEnd"/>
          </w:p>
          <w:p w14:paraId="3DCC06FF" w14:textId="38EC6FB0" w:rsidR="00E50876" w:rsidRPr="004C4071" w:rsidRDefault="00F30285" w:rsidP="00F30285">
            <w:pPr>
              <w:numPr>
                <w:ilvl w:val="0"/>
                <w:numId w:val="20"/>
              </w:numPr>
              <w:rPr>
                <w:sz w:val="24"/>
              </w:rPr>
            </w:pPr>
            <w:r w:rsidRPr="00F30285">
              <w:rPr>
                <w:sz w:val="24"/>
              </w:rPr>
              <w:t>Define central idea as what the text is mainly about</w:t>
            </w:r>
          </w:p>
        </w:tc>
        <w:tc>
          <w:tcPr>
            <w:tcW w:w="1743" w:type="dxa"/>
            <w:tcBorders>
              <w:top w:val="nil"/>
              <w:bottom w:val="single" w:sz="4" w:space="0" w:color="auto"/>
            </w:tcBorders>
          </w:tcPr>
          <w:p w14:paraId="5735491D" w14:textId="77777777" w:rsidR="00E50876" w:rsidRPr="004C4071" w:rsidRDefault="00E50876" w:rsidP="00E50876">
            <w:pPr>
              <w:rPr>
                <w:sz w:val="24"/>
              </w:rPr>
            </w:pPr>
          </w:p>
        </w:tc>
        <w:tc>
          <w:tcPr>
            <w:tcW w:w="1839" w:type="dxa"/>
            <w:tcBorders>
              <w:top w:val="nil"/>
              <w:bottom w:val="single" w:sz="4" w:space="0" w:color="auto"/>
            </w:tcBorders>
          </w:tcPr>
          <w:p w14:paraId="3242CDA1" w14:textId="77777777" w:rsidR="00E50876" w:rsidRPr="004C4071" w:rsidRDefault="00E50876" w:rsidP="00E50876">
            <w:pPr>
              <w:rPr>
                <w:sz w:val="24"/>
              </w:rPr>
            </w:pPr>
          </w:p>
        </w:tc>
        <w:tc>
          <w:tcPr>
            <w:tcW w:w="1305" w:type="dxa"/>
            <w:tcBorders>
              <w:top w:val="nil"/>
              <w:bottom w:val="single" w:sz="4" w:space="0" w:color="auto"/>
            </w:tcBorders>
            <w:vAlign w:val="center"/>
          </w:tcPr>
          <w:p w14:paraId="47D76923" w14:textId="77777777" w:rsidR="00E50876" w:rsidRPr="004C4071" w:rsidRDefault="00E50876" w:rsidP="00E50876">
            <w:pPr>
              <w:rPr>
                <w:sz w:val="24"/>
              </w:rPr>
            </w:pPr>
          </w:p>
        </w:tc>
      </w:tr>
      <w:tr w:rsidR="00E50876" w:rsidRPr="004C4071" w14:paraId="78DFB1C0" w14:textId="77777777" w:rsidTr="00D0794B">
        <w:tc>
          <w:tcPr>
            <w:tcW w:w="2482" w:type="dxa"/>
            <w:tcBorders>
              <w:top w:val="single" w:sz="4" w:space="0" w:color="auto"/>
              <w:bottom w:val="single" w:sz="4" w:space="0" w:color="auto"/>
              <w:right w:val="nil"/>
            </w:tcBorders>
          </w:tcPr>
          <w:p w14:paraId="6866DCB2" w14:textId="1C223AC9" w:rsidR="00E50876" w:rsidRPr="004C4071" w:rsidRDefault="00430FEB" w:rsidP="00E50876">
            <w:pPr>
              <w:rPr>
                <w:rFonts w:eastAsia="Times New Roman"/>
                <w:sz w:val="24"/>
              </w:rPr>
            </w:pPr>
            <w:r w:rsidRPr="004C4071">
              <w:rPr>
                <w:rFonts w:eastAsia="Times New Roman"/>
                <w:sz w:val="24"/>
              </w:rPr>
              <w:t>Resources:</w:t>
            </w:r>
          </w:p>
        </w:tc>
        <w:tc>
          <w:tcPr>
            <w:tcW w:w="7031" w:type="dxa"/>
            <w:tcBorders>
              <w:left w:val="nil"/>
              <w:bottom w:val="single" w:sz="4" w:space="0" w:color="auto"/>
              <w:right w:val="nil"/>
            </w:tcBorders>
          </w:tcPr>
          <w:p w14:paraId="4D2D80AA" w14:textId="2375334C" w:rsidR="00E50876" w:rsidRPr="004C4071" w:rsidRDefault="00E50876" w:rsidP="00E50876">
            <w:pPr>
              <w:rPr>
                <w:sz w:val="24"/>
              </w:rPr>
            </w:pPr>
          </w:p>
        </w:tc>
        <w:tc>
          <w:tcPr>
            <w:tcW w:w="1743" w:type="dxa"/>
            <w:tcBorders>
              <w:top w:val="single" w:sz="4" w:space="0" w:color="auto"/>
              <w:left w:val="nil"/>
              <w:bottom w:val="single" w:sz="4" w:space="0" w:color="auto"/>
              <w:right w:val="nil"/>
            </w:tcBorders>
          </w:tcPr>
          <w:p w14:paraId="65ADD817" w14:textId="77777777" w:rsidR="00E50876" w:rsidRPr="004C4071" w:rsidRDefault="00E50876" w:rsidP="00E50876">
            <w:pPr>
              <w:rPr>
                <w:sz w:val="24"/>
              </w:rPr>
            </w:pPr>
          </w:p>
        </w:tc>
        <w:tc>
          <w:tcPr>
            <w:tcW w:w="1839" w:type="dxa"/>
            <w:tcBorders>
              <w:top w:val="single" w:sz="4" w:space="0" w:color="auto"/>
              <w:left w:val="nil"/>
              <w:bottom w:val="single" w:sz="4" w:space="0" w:color="auto"/>
              <w:right w:val="nil"/>
            </w:tcBorders>
          </w:tcPr>
          <w:p w14:paraId="5947DE7E" w14:textId="77777777" w:rsidR="00E50876" w:rsidRPr="004C4071" w:rsidRDefault="00E50876" w:rsidP="00E50876">
            <w:pPr>
              <w:rPr>
                <w:sz w:val="24"/>
              </w:rPr>
            </w:pPr>
          </w:p>
        </w:tc>
        <w:tc>
          <w:tcPr>
            <w:tcW w:w="1305" w:type="dxa"/>
            <w:tcBorders>
              <w:top w:val="single" w:sz="4" w:space="0" w:color="auto"/>
              <w:left w:val="nil"/>
              <w:bottom w:val="single" w:sz="4" w:space="0" w:color="auto"/>
            </w:tcBorders>
            <w:vAlign w:val="center"/>
          </w:tcPr>
          <w:p w14:paraId="352F7672" w14:textId="77777777" w:rsidR="00E50876" w:rsidRPr="004C4071" w:rsidRDefault="00E50876" w:rsidP="00E50876">
            <w:pPr>
              <w:rPr>
                <w:sz w:val="24"/>
              </w:rPr>
            </w:pPr>
          </w:p>
        </w:tc>
      </w:tr>
    </w:tbl>
    <w:p w14:paraId="1EC6F9A0" w14:textId="77777777" w:rsidR="002F1A30" w:rsidRPr="004C4071" w:rsidRDefault="002F1A30" w:rsidP="002F1A30">
      <w:pPr>
        <w:rPr>
          <w:b/>
          <w:bCs/>
          <w:sz w:val="24"/>
        </w:rPr>
      </w:pPr>
    </w:p>
    <w:p w14:paraId="55BFD62A" w14:textId="6FC91B23" w:rsidR="00D16099" w:rsidRPr="004C4071" w:rsidRDefault="00000000" w:rsidP="00D16099">
      <w:pPr>
        <w:rPr>
          <w:rFonts w:eastAsia="Times New Roman"/>
          <w:sz w:val="24"/>
        </w:rPr>
      </w:pPr>
      <w:hyperlink r:id="rId44" w:history="1">
        <w:r w:rsidR="00F773D5" w:rsidRPr="004C4071">
          <w:rPr>
            <w:rStyle w:val="Hyperlink"/>
            <w:rFonts w:eastAsia="Times New Roman"/>
            <w:b/>
            <w:sz w:val="24"/>
          </w:rPr>
          <w:t>ELA.6.R.2.3:</w:t>
        </w:r>
      </w:hyperlink>
      <w:r w:rsidR="00F773D5" w:rsidRPr="004C4071">
        <w:rPr>
          <w:rFonts w:eastAsia="Times New Roman"/>
          <w:sz w:val="24"/>
        </w:rPr>
        <w:t xml:space="preserve"> Analyze authors’ purpose(s) in multiple accounts of the same event or topic.</w:t>
      </w:r>
    </w:p>
    <w:p w14:paraId="132CC2A5" w14:textId="45AB3FEA" w:rsidR="00E50876" w:rsidRPr="004C4071" w:rsidRDefault="00E50876" w:rsidP="00D16099">
      <w:pPr>
        <w:rPr>
          <w:rStyle w:val="Heading4Char"/>
          <w:rFonts w:ascii="Verdana" w:eastAsia="Times New Roman" w:hAnsi="Verdana" w:cs="Times New Roman"/>
          <w:i w:val="0"/>
          <w:iCs w:val="0"/>
          <w:color w:val="auto"/>
          <w:sz w:val="24"/>
        </w:rPr>
      </w:pPr>
      <w:r w:rsidRPr="004C4071">
        <w:rPr>
          <w:rStyle w:val="Heading4Char"/>
          <w:rFonts w:ascii="Verdana" w:hAnsi="Verdana"/>
          <w:b/>
          <w:i w:val="0"/>
          <w:iCs w:val="0"/>
          <w:color w:val="auto"/>
          <w:sz w:val="24"/>
        </w:rPr>
        <w:lastRenderedPageBreak/>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243"/>
        <w:gridCol w:w="7270"/>
        <w:gridCol w:w="1743"/>
        <w:gridCol w:w="1839"/>
        <w:gridCol w:w="1305"/>
      </w:tblGrid>
      <w:tr w:rsidR="00E50876" w:rsidRPr="004C4071" w14:paraId="4A87D2EC" w14:textId="77777777" w:rsidTr="00430FEB">
        <w:trPr>
          <w:tblHeader/>
        </w:trPr>
        <w:tc>
          <w:tcPr>
            <w:tcW w:w="2243" w:type="dxa"/>
            <w:tcBorders>
              <w:bottom w:val="single" w:sz="4" w:space="0" w:color="auto"/>
            </w:tcBorders>
            <w:vAlign w:val="center"/>
          </w:tcPr>
          <w:p w14:paraId="3733E120" w14:textId="77777777" w:rsidR="00E50876" w:rsidRPr="004C4071" w:rsidRDefault="00E50876" w:rsidP="00E50876">
            <w:pPr>
              <w:rPr>
                <w:b/>
                <w:sz w:val="24"/>
              </w:rPr>
            </w:pPr>
            <w:r w:rsidRPr="004C4071">
              <w:rPr>
                <w:b/>
                <w:sz w:val="24"/>
              </w:rPr>
              <w:t>Name</w:t>
            </w:r>
          </w:p>
        </w:tc>
        <w:tc>
          <w:tcPr>
            <w:tcW w:w="7270" w:type="dxa"/>
            <w:vAlign w:val="center"/>
          </w:tcPr>
          <w:p w14:paraId="5C505068" w14:textId="77777777" w:rsidR="00E50876" w:rsidRPr="004C4071" w:rsidRDefault="00E50876" w:rsidP="00E50876">
            <w:pPr>
              <w:rPr>
                <w:b/>
                <w:sz w:val="24"/>
              </w:rPr>
            </w:pPr>
            <w:r w:rsidRPr="004C4071">
              <w:rPr>
                <w:b/>
                <w:sz w:val="24"/>
              </w:rPr>
              <w:t>Description</w:t>
            </w:r>
          </w:p>
        </w:tc>
        <w:tc>
          <w:tcPr>
            <w:tcW w:w="1743" w:type="dxa"/>
            <w:tcBorders>
              <w:bottom w:val="single" w:sz="4" w:space="0" w:color="auto"/>
            </w:tcBorders>
            <w:vAlign w:val="center"/>
          </w:tcPr>
          <w:p w14:paraId="10298013" w14:textId="77777777" w:rsidR="00E50876" w:rsidRPr="004C4071" w:rsidRDefault="00E50876" w:rsidP="00E50876">
            <w:pPr>
              <w:rPr>
                <w:b/>
                <w:sz w:val="24"/>
              </w:rPr>
            </w:pPr>
            <w:r w:rsidRPr="004C4071">
              <w:rPr>
                <w:b/>
                <w:sz w:val="24"/>
              </w:rPr>
              <w:t>Date(s) Instruction</w:t>
            </w:r>
          </w:p>
        </w:tc>
        <w:tc>
          <w:tcPr>
            <w:tcW w:w="1839" w:type="dxa"/>
            <w:tcBorders>
              <w:bottom w:val="single" w:sz="4" w:space="0" w:color="auto"/>
            </w:tcBorders>
            <w:vAlign w:val="center"/>
          </w:tcPr>
          <w:p w14:paraId="232307A9" w14:textId="77777777" w:rsidR="00E50876" w:rsidRPr="004C4071" w:rsidRDefault="00E50876" w:rsidP="00E50876">
            <w:pPr>
              <w:rPr>
                <w:b/>
                <w:sz w:val="24"/>
              </w:rPr>
            </w:pPr>
            <w:r w:rsidRPr="004C4071">
              <w:rPr>
                <w:b/>
                <w:sz w:val="24"/>
              </w:rPr>
              <w:t>Date(s) Assessment</w:t>
            </w:r>
          </w:p>
        </w:tc>
        <w:tc>
          <w:tcPr>
            <w:tcW w:w="1305" w:type="dxa"/>
            <w:tcBorders>
              <w:bottom w:val="single" w:sz="4" w:space="0" w:color="auto"/>
            </w:tcBorders>
            <w:vAlign w:val="center"/>
          </w:tcPr>
          <w:p w14:paraId="11E99F10" w14:textId="77777777" w:rsidR="00E50876" w:rsidRPr="004C4071" w:rsidRDefault="00E50876" w:rsidP="00E50876">
            <w:pPr>
              <w:rPr>
                <w:b/>
                <w:sz w:val="24"/>
              </w:rPr>
            </w:pPr>
            <w:r w:rsidRPr="004C4071">
              <w:rPr>
                <w:b/>
                <w:sz w:val="24"/>
              </w:rPr>
              <w:t>Date Mastery</w:t>
            </w:r>
          </w:p>
        </w:tc>
      </w:tr>
      <w:tr w:rsidR="00E50876" w:rsidRPr="004C4071" w14:paraId="2763D82B" w14:textId="77777777" w:rsidTr="00AB18E7">
        <w:tc>
          <w:tcPr>
            <w:tcW w:w="2243" w:type="dxa"/>
            <w:tcBorders>
              <w:bottom w:val="single" w:sz="4" w:space="0" w:color="auto"/>
            </w:tcBorders>
          </w:tcPr>
          <w:p w14:paraId="57B384B8" w14:textId="311D9516" w:rsidR="00E50876" w:rsidRPr="004C4071" w:rsidRDefault="00000000" w:rsidP="00E50876">
            <w:pPr>
              <w:rPr>
                <w:sz w:val="24"/>
              </w:rPr>
            </w:pPr>
            <w:hyperlink r:id="rId45" w:history="1">
              <w:r w:rsidR="001C7685" w:rsidRPr="005011CB">
                <w:rPr>
                  <w:rStyle w:val="Hyperlink"/>
                  <w:sz w:val="24"/>
                </w:rPr>
                <w:t>ELA.6.R.2.AP.3</w:t>
              </w:r>
            </w:hyperlink>
          </w:p>
        </w:tc>
        <w:tc>
          <w:tcPr>
            <w:tcW w:w="7270" w:type="dxa"/>
          </w:tcPr>
          <w:p w14:paraId="1CF770A5" w14:textId="45EA5E81" w:rsidR="00E50876" w:rsidRPr="004C4071" w:rsidRDefault="001C7685" w:rsidP="00E50876">
            <w:pPr>
              <w:rPr>
                <w:sz w:val="24"/>
              </w:rPr>
            </w:pPr>
            <w:r w:rsidRPr="001C7685">
              <w:rPr>
                <w:sz w:val="24"/>
              </w:rPr>
              <w:t>Explain the purpose of two authors’ accounts of the same event or topic.</w:t>
            </w:r>
          </w:p>
        </w:tc>
        <w:tc>
          <w:tcPr>
            <w:tcW w:w="1743" w:type="dxa"/>
            <w:tcBorders>
              <w:bottom w:val="nil"/>
            </w:tcBorders>
          </w:tcPr>
          <w:p w14:paraId="5BA92FB3" w14:textId="77777777" w:rsidR="00E50876" w:rsidRPr="004C4071" w:rsidRDefault="00E50876" w:rsidP="00E50876">
            <w:pPr>
              <w:rPr>
                <w:sz w:val="24"/>
              </w:rPr>
            </w:pPr>
          </w:p>
        </w:tc>
        <w:tc>
          <w:tcPr>
            <w:tcW w:w="1839" w:type="dxa"/>
            <w:tcBorders>
              <w:bottom w:val="nil"/>
            </w:tcBorders>
          </w:tcPr>
          <w:p w14:paraId="0497C3FE" w14:textId="77777777" w:rsidR="00E50876" w:rsidRPr="004C4071" w:rsidRDefault="00E50876" w:rsidP="00E50876">
            <w:pPr>
              <w:rPr>
                <w:sz w:val="24"/>
              </w:rPr>
            </w:pPr>
          </w:p>
        </w:tc>
        <w:tc>
          <w:tcPr>
            <w:tcW w:w="1305" w:type="dxa"/>
            <w:tcBorders>
              <w:bottom w:val="nil"/>
            </w:tcBorders>
          </w:tcPr>
          <w:p w14:paraId="4D469235" w14:textId="77777777" w:rsidR="00E50876" w:rsidRPr="004C4071" w:rsidRDefault="00E50876" w:rsidP="00E50876">
            <w:pPr>
              <w:rPr>
                <w:sz w:val="24"/>
              </w:rPr>
            </w:pPr>
          </w:p>
        </w:tc>
      </w:tr>
      <w:tr w:rsidR="00E50876" w:rsidRPr="004C4071" w14:paraId="2D811E00" w14:textId="77777777" w:rsidTr="00D0794B">
        <w:tc>
          <w:tcPr>
            <w:tcW w:w="2243" w:type="dxa"/>
            <w:tcBorders>
              <w:top w:val="single" w:sz="4" w:space="0" w:color="auto"/>
              <w:bottom w:val="single" w:sz="4" w:space="0" w:color="auto"/>
            </w:tcBorders>
          </w:tcPr>
          <w:p w14:paraId="3C68A617" w14:textId="28223C05" w:rsidR="00E50876" w:rsidRPr="004C4071" w:rsidRDefault="00430FEB" w:rsidP="00E50876">
            <w:pPr>
              <w:rPr>
                <w:sz w:val="24"/>
              </w:rPr>
            </w:pPr>
            <w:r w:rsidRPr="004C4071">
              <w:rPr>
                <w:sz w:val="24"/>
              </w:rPr>
              <w:t>Essential Understandings</w:t>
            </w:r>
          </w:p>
        </w:tc>
        <w:tc>
          <w:tcPr>
            <w:tcW w:w="7270" w:type="dxa"/>
            <w:tcBorders>
              <w:bottom w:val="single" w:sz="4" w:space="0" w:color="auto"/>
            </w:tcBorders>
          </w:tcPr>
          <w:p w14:paraId="49013F40" w14:textId="77777777" w:rsidR="001C7685" w:rsidRPr="001C7685" w:rsidRDefault="001C7685">
            <w:pPr>
              <w:numPr>
                <w:ilvl w:val="0"/>
                <w:numId w:val="21"/>
              </w:numPr>
              <w:rPr>
                <w:sz w:val="24"/>
              </w:rPr>
            </w:pPr>
            <w:r w:rsidRPr="001C7685">
              <w:rPr>
                <w:sz w:val="24"/>
              </w:rPr>
              <w:t xml:space="preserve">Define fiction and </w:t>
            </w:r>
            <w:proofErr w:type="gramStart"/>
            <w:r w:rsidRPr="001C7685">
              <w:rPr>
                <w:sz w:val="24"/>
              </w:rPr>
              <w:t>nonfiction</w:t>
            </w:r>
            <w:proofErr w:type="gramEnd"/>
            <w:r w:rsidRPr="001C7685">
              <w:rPr>
                <w:sz w:val="24"/>
              </w:rPr>
              <w:t xml:space="preserve"> </w:t>
            </w:r>
          </w:p>
          <w:p w14:paraId="4FE45ECE" w14:textId="77777777" w:rsidR="001C7685" w:rsidRPr="001C7685" w:rsidRDefault="001C7685">
            <w:pPr>
              <w:numPr>
                <w:ilvl w:val="0"/>
                <w:numId w:val="21"/>
              </w:numPr>
              <w:rPr>
                <w:sz w:val="24"/>
              </w:rPr>
            </w:pPr>
            <w:r w:rsidRPr="001C7685">
              <w:rPr>
                <w:sz w:val="24"/>
              </w:rPr>
              <w:t xml:space="preserve">Identify authors’ purpose (such as inform, persuade, entertain) </w:t>
            </w:r>
          </w:p>
          <w:p w14:paraId="789FBD8E" w14:textId="77777777" w:rsidR="001C7685" w:rsidRDefault="001C7685">
            <w:pPr>
              <w:numPr>
                <w:ilvl w:val="0"/>
                <w:numId w:val="21"/>
              </w:numPr>
              <w:rPr>
                <w:sz w:val="24"/>
              </w:rPr>
            </w:pPr>
            <w:r w:rsidRPr="001C7685">
              <w:rPr>
                <w:sz w:val="24"/>
              </w:rPr>
              <w:t xml:space="preserve">Find relevant words that support the authors’ </w:t>
            </w:r>
            <w:proofErr w:type="gramStart"/>
            <w:r w:rsidRPr="001C7685">
              <w:rPr>
                <w:sz w:val="24"/>
              </w:rPr>
              <w:t>purpose</w:t>
            </w:r>
            <w:proofErr w:type="gramEnd"/>
          </w:p>
          <w:p w14:paraId="15B88A3D" w14:textId="5473C6D5" w:rsidR="00E50876" w:rsidRPr="004C4071" w:rsidRDefault="001C7685">
            <w:pPr>
              <w:numPr>
                <w:ilvl w:val="0"/>
                <w:numId w:val="21"/>
              </w:numPr>
              <w:rPr>
                <w:sz w:val="24"/>
              </w:rPr>
            </w:pPr>
            <w:r w:rsidRPr="001C7685">
              <w:rPr>
                <w:sz w:val="24"/>
              </w:rPr>
              <w:t>Find relevant details that support the authors’ purpose</w:t>
            </w:r>
          </w:p>
        </w:tc>
        <w:tc>
          <w:tcPr>
            <w:tcW w:w="1743" w:type="dxa"/>
            <w:tcBorders>
              <w:top w:val="nil"/>
              <w:bottom w:val="single" w:sz="4" w:space="0" w:color="auto"/>
            </w:tcBorders>
          </w:tcPr>
          <w:p w14:paraId="639BFD61" w14:textId="77777777" w:rsidR="00E50876" w:rsidRPr="004C4071" w:rsidRDefault="00E50876" w:rsidP="00E50876">
            <w:pPr>
              <w:rPr>
                <w:sz w:val="24"/>
              </w:rPr>
            </w:pPr>
          </w:p>
        </w:tc>
        <w:tc>
          <w:tcPr>
            <w:tcW w:w="1839" w:type="dxa"/>
            <w:tcBorders>
              <w:top w:val="nil"/>
              <w:bottom w:val="single" w:sz="4" w:space="0" w:color="auto"/>
            </w:tcBorders>
          </w:tcPr>
          <w:p w14:paraId="72546D6B" w14:textId="77777777" w:rsidR="00E50876" w:rsidRPr="004C4071" w:rsidRDefault="00E50876" w:rsidP="00E50876">
            <w:pPr>
              <w:rPr>
                <w:sz w:val="24"/>
              </w:rPr>
            </w:pPr>
          </w:p>
        </w:tc>
        <w:tc>
          <w:tcPr>
            <w:tcW w:w="1305" w:type="dxa"/>
            <w:tcBorders>
              <w:top w:val="nil"/>
              <w:bottom w:val="single" w:sz="4" w:space="0" w:color="auto"/>
            </w:tcBorders>
          </w:tcPr>
          <w:p w14:paraId="2BF69364" w14:textId="77777777" w:rsidR="00E50876" w:rsidRPr="004C4071" w:rsidRDefault="00E50876" w:rsidP="00E50876">
            <w:pPr>
              <w:rPr>
                <w:sz w:val="24"/>
              </w:rPr>
            </w:pPr>
          </w:p>
        </w:tc>
      </w:tr>
      <w:tr w:rsidR="00E50876" w:rsidRPr="004C4071" w14:paraId="28C3B131" w14:textId="77777777" w:rsidTr="00D0794B">
        <w:tc>
          <w:tcPr>
            <w:tcW w:w="2243" w:type="dxa"/>
            <w:tcBorders>
              <w:top w:val="single" w:sz="4" w:space="0" w:color="auto"/>
              <w:bottom w:val="single" w:sz="4" w:space="0" w:color="auto"/>
              <w:right w:val="nil"/>
            </w:tcBorders>
          </w:tcPr>
          <w:p w14:paraId="4D68A218" w14:textId="2E2A8BEF" w:rsidR="00E50876" w:rsidRPr="004C4071" w:rsidRDefault="00430FEB" w:rsidP="00E50876">
            <w:pPr>
              <w:rPr>
                <w:sz w:val="24"/>
              </w:rPr>
            </w:pPr>
            <w:r w:rsidRPr="004C4071">
              <w:rPr>
                <w:sz w:val="24"/>
              </w:rPr>
              <w:t>Resources:</w:t>
            </w:r>
          </w:p>
        </w:tc>
        <w:tc>
          <w:tcPr>
            <w:tcW w:w="7270" w:type="dxa"/>
            <w:tcBorders>
              <w:left w:val="nil"/>
              <w:bottom w:val="single" w:sz="4" w:space="0" w:color="auto"/>
              <w:right w:val="nil"/>
            </w:tcBorders>
          </w:tcPr>
          <w:p w14:paraId="421F401F" w14:textId="041B43D9" w:rsidR="00E50876" w:rsidRPr="004C4071" w:rsidRDefault="00E50876" w:rsidP="00E50876">
            <w:pPr>
              <w:rPr>
                <w:rFonts w:eastAsia="Times New Roman"/>
                <w:sz w:val="24"/>
              </w:rPr>
            </w:pPr>
          </w:p>
        </w:tc>
        <w:tc>
          <w:tcPr>
            <w:tcW w:w="1743" w:type="dxa"/>
            <w:tcBorders>
              <w:top w:val="single" w:sz="4" w:space="0" w:color="auto"/>
              <w:left w:val="nil"/>
              <w:bottom w:val="single" w:sz="4" w:space="0" w:color="auto"/>
              <w:right w:val="nil"/>
            </w:tcBorders>
          </w:tcPr>
          <w:p w14:paraId="43EBB117" w14:textId="77777777" w:rsidR="00E50876" w:rsidRPr="004C4071" w:rsidRDefault="00E50876" w:rsidP="00E50876">
            <w:pPr>
              <w:rPr>
                <w:sz w:val="24"/>
              </w:rPr>
            </w:pPr>
          </w:p>
        </w:tc>
        <w:tc>
          <w:tcPr>
            <w:tcW w:w="1839" w:type="dxa"/>
            <w:tcBorders>
              <w:top w:val="single" w:sz="4" w:space="0" w:color="auto"/>
              <w:left w:val="nil"/>
              <w:bottom w:val="single" w:sz="4" w:space="0" w:color="auto"/>
              <w:right w:val="nil"/>
            </w:tcBorders>
          </w:tcPr>
          <w:p w14:paraId="43F5924D" w14:textId="77777777" w:rsidR="00E50876" w:rsidRPr="004C4071" w:rsidRDefault="00E50876" w:rsidP="00E50876">
            <w:pPr>
              <w:rPr>
                <w:sz w:val="24"/>
              </w:rPr>
            </w:pPr>
          </w:p>
        </w:tc>
        <w:tc>
          <w:tcPr>
            <w:tcW w:w="1305" w:type="dxa"/>
            <w:tcBorders>
              <w:top w:val="nil"/>
              <w:left w:val="nil"/>
              <w:bottom w:val="single" w:sz="4" w:space="0" w:color="auto"/>
            </w:tcBorders>
          </w:tcPr>
          <w:p w14:paraId="3EFA70BC" w14:textId="77777777" w:rsidR="00E50876" w:rsidRPr="004C4071" w:rsidRDefault="00E50876" w:rsidP="00E50876">
            <w:pPr>
              <w:rPr>
                <w:sz w:val="24"/>
              </w:rPr>
            </w:pPr>
          </w:p>
        </w:tc>
      </w:tr>
    </w:tbl>
    <w:p w14:paraId="31B434F7" w14:textId="77777777" w:rsidR="002F1A30" w:rsidRPr="004C4071" w:rsidRDefault="002F1A30" w:rsidP="00E50876">
      <w:pPr>
        <w:rPr>
          <w:rFonts w:eastAsia="Times New Roman"/>
          <w:sz w:val="24"/>
        </w:rPr>
      </w:pPr>
    </w:p>
    <w:p w14:paraId="5FB6A8F9" w14:textId="2C0D8726" w:rsidR="00F773D5" w:rsidRPr="004C4071" w:rsidRDefault="00000000" w:rsidP="00F773D5">
      <w:pPr>
        <w:rPr>
          <w:rFonts w:eastAsia="Times New Roman"/>
          <w:sz w:val="24"/>
        </w:rPr>
      </w:pPr>
      <w:hyperlink r:id="rId46" w:history="1">
        <w:r w:rsidR="00F773D5" w:rsidRPr="004C4071">
          <w:rPr>
            <w:rStyle w:val="Hyperlink"/>
            <w:rFonts w:eastAsia="Times New Roman"/>
            <w:b/>
            <w:sz w:val="24"/>
          </w:rPr>
          <w:t>ELA.6.R.2.4:</w:t>
        </w:r>
      </w:hyperlink>
      <w:r w:rsidR="00F773D5" w:rsidRPr="004C4071">
        <w:rPr>
          <w:rFonts w:eastAsia="Times New Roman"/>
          <w:sz w:val="24"/>
        </w:rPr>
        <w:t xml:space="preserve"> Track the development of an argument, identifying the types of reasoning used.</w:t>
      </w:r>
    </w:p>
    <w:p w14:paraId="067DCB7C" w14:textId="77777777" w:rsidR="00F773D5" w:rsidRPr="004C4071" w:rsidRDefault="00F773D5" w:rsidP="00F773D5">
      <w:pPr>
        <w:rPr>
          <w:rFonts w:eastAsia="Times New Roman"/>
          <w:sz w:val="24"/>
        </w:rPr>
      </w:pPr>
      <w:r w:rsidRPr="004C4071">
        <w:rPr>
          <w:rStyle w:val="Strong"/>
          <w:rFonts w:eastAsia="Times New Roman"/>
          <w:sz w:val="24"/>
        </w:rPr>
        <w:t>Clarifications:</w:t>
      </w:r>
      <w:r w:rsidRPr="004C4071">
        <w:rPr>
          <w:rFonts w:eastAsia="Times New Roman"/>
          <w:sz w:val="24"/>
        </w:rPr>
        <w:br/>
      </w:r>
      <w:r w:rsidRPr="004C4071">
        <w:rPr>
          <w:rFonts w:eastAsia="Times New Roman"/>
          <w:i/>
          <w:iCs/>
          <w:sz w:val="24"/>
        </w:rPr>
        <w:t>Clarification 1</w:t>
      </w:r>
      <w:r w:rsidRPr="004C4071">
        <w:rPr>
          <w:rFonts w:eastAsia="Times New Roman"/>
          <w:sz w:val="24"/>
        </w:rPr>
        <w:t xml:space="preserve">: For more information on types of reasoning, see </w:t>
      </w:r>
      <w:hyperlink r:id="rId47" w:tgtFrame="_blank" w:history="1">
        <w:r w:rsidRPr="004C4071">
          <w:rPr>
            <w:rStyle w:val="Hyperlink"/>
            <w:rFonts w:eastAsia="Times New Roman"/>
            <w:sz w:val="24"/>
          </w:rPr>
          <w:t>Types of Logical Reasoning</w:t>
        </w:r>
      </w:hyperlink>
      <w:r w:rsidRPr="004C4071">
        <w:rPr>
          <w:rFonts w:eastAsia="Times New Roman"/>
          <w:sz w:val="24"/>
        </w:rPr>
        <w:t>. </w:t>
      </w:r>
    </w:p>
    <w:p w14:paraId="528C1891" w14:textId="54456D45" w:rsidR="00B5449D" w:rsidRPr="004C4071" w:rsidRDefault="00F773D5" w:rsidP="00F773D5">
      <w:pPr>
        <w:rPr>
          <w:rFonts w:eastAsia="Times New Roman"/>
          <w:sz w:val="24"/>
        </w:rPr>
      </w:pPr>
      <w:r w:rsidRPr="004C4071">
        <w:rPr>
          <w:i/>
          <w:iCs/>
          <w:sz w:val="24"/>
        </w:rPr>
        <w:t>Clarification 2</w:t>
      </w:r>
      <w:r w:rsidRPr="004C4071">
        <w:rPr>
          <w:sz w:val="24"/>
        </w:rPr>
        <w:t xml:space="preserve">: Instruction in types of reasoning will include an introduction to fallacies in reasoning. Fallacies that are related to content, informal fallacies, will be the focus. See </w:t>
      </w:r>
      <w:hyperlink r:id="rId48" w:tgtFrame="_blank" w:history="1">
        <w:r w:rsidRPr="004C4071">
          <w:rPr>
            <w:rStyle w:val="Hyperlink"/>
            <w:sz w:val="24"/>
          </w:rPr>
          <w:t>Fallacies in Reasoning (Informal)</w:t>
        </w:r>
      </w:hyperlink>
      <w:r w:rsidRPr="004C4071">
        <w:rPr>
          <w:sz w:val="24"/>
        </w:rPr>
        <w:t>.</w:t>
      </w:r>
    </w:p>
    <w:p w14:paraId="7123CC8A" w14:textId="77777777" w:rsidR="00E50876" w:rsidRPr="004C4071" w:rsidRDefault="00E50876" w:rsidP="00E50876">
      <w:pPr>
        <w:pStyle w:val="Heading2"/>
        <w:spacing w:before="0"/>
        <w:rPr>
          <w:rStyle w:val="Heading4Char"/>
          <w:rFonts w:ascii="Verdana" w:hAnsi="Verdana"/>
          <w:i w:val="0"/>
          <w:iCs w:val="0"/>
          <w:color w:val="auto"/>
          <w:szCs w:val="24"/>
        </w:rPr>
      </w:pPr>
      <w:r w:rsidRPr="004C4071">
        <w:rPr>
          <w:rStyle w:val="Heading4Char"/>
          <w:rFonts w:ascii="Verdana" w:hAnsi="Verdana"/>
          <w:i w:val="0"/>
          <w:iCs w:val="0"/>
          <w:color w:val="auto"/>
          <w:szCs w:val="24"/>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19"/>
        <w:gridCol w:w="7194"/>
        <w:gridCol w:w="1743"/>
        <w:gridCol w:w="1839"/>
        <w:gridCol w:w="1305"/>
      </w:tblGrid>
      <w:tr w:rsidR="00E50876" w:rsidRPr="004C4071" w14:paraId="137CC11D" w14:textId="77777777" w:rsidTr="00C638FB">
        <w:trPr>
          <w:tblHeader/>
        </w:trPr>
        <w:tc>
          <w:tcPr>
            <w:tcW w:w="2319" w:type="dxa"/>
            <w:tcBorders>
              <w:bottom w:val="single" w:sz="4" w:space="0" w:color="auto"/>
            </w:tcBorders>
            <w:vAlign w:val="center"/>
          </w:tcPr>
          <w:p w14:paraId="056AAFD0" w14:textId="77777777" w:rsidR="00E50876" w:rsidRPr="004C4071" w:rsidRDefault="00E50876" w:rsidP="00E50876">
            <w:pPr>
              <w:rPr>
                <w:b/>
                <w:sz w:val="24"/>
              </w:rPr>
            </w:pPr>
            <w:r w:rsidRPr="004C4071">
              <w:rPr>
                <w:b/>
                <w:sz w:val="24"/>
              </w:rPr>
              <w:t>Name</w:t>
            </w:r>
          </w:p>
        </w:tc>
        <w:tc>
          <w:tcPr>
            <w:tcW w:w="7194" w:type="dxa"/>
            <w:vAlign w:val="center"/>
          </w:tcPr>
          <w:p w14:paraId="68E784C5" w14:textId="77777777" w:rsidR="00E50876" w:rsidRPr="004C4071" w:rsidRDefault="00E50876" w:rsidP="00E50876">
            <w:pPr>
              <w:rPr>
                <w:b/>
                <w:sz w:val="24"/>
              </w:rPr>
            </w:pPr>
            <w:r w:rsidRPr="004C4071">
              <w:rPr>
                <w:b/>
                <w:sz w:val="24"/>
              </w:rPr>
              <w:t>Description</w:t>
            </w:r>
          </w:p>
        </w:tc>
        <w:tc>
          <w:tcPr>
            <w:tcW w:w="1743" w:type="dxa"/>
            <w:tcBorders>
              <w:bottom w:val="single" w:sz="4" w:space="0" w:color="auto"/>
            </w:tcBorders>
            <w:vAlign w:val="center"/>
          </w:tcPr>
          <w:p w14:paraId="14DD5AFA" w14:textId="77777777" w:rsidR="00E50876" w:rsidRPr="004C4071" w:rsidRDefault="00E50876" w:rsidP="00E50876">
            <w:pPr>
              <w:rPr>
                <w:b/>
                <w:sz w:val="24"/>
              </w:rPr>
            </w:pPr>
            <w:r w:rsidRPr="004C4071">
              <w:rPr>
                <w:b/>
                <w:sz w:val="24"/>
              </w:rPr>
              <w:t>Date(s) Instruction</w:t>
            </w:r>
          </w:p>
        </w:tc>
        <w:tc>
          <w:tcPr>
            <w:tcW w:w="1839" w:type="dxa"/>
            <w:tcBorders>
              <w:bottom w:val="single" w:sz="4" w:space="0" w:color="auto"/>
            </w:tcBorders>
            <w:vAlign w:val="center"/>
          </w:tcPr>
          <w:p w14:paraId="0AF7E165" w14:textId="77777777" w:rsidR="00E50876" w:rsidRPr="004C4071" w:rsidRDefault="00E50876" w:rsidP="00E50876">
            <w:pPr>
              <w:rPr>
                <w:b/>
                <w:sz w:val="24"/>
              </w:rPr>
            </w:pPr>
            <w:r w:rsidRPr="004C4071">
              <w:rPr>
                <w:b/>
                <w:sz w:val="24"/>
              </w:rPr>
              <w:t>Date(s) Assessment</w:t>
            </w:r>
          </w:p>
        </w:tc>
        <w:tc>
          <w:tcPr>
            <w:tcW w:w="1305" w:type="dxa"/>
            <w:tcBorders>
              <w:bottom w:val="single" w:sz="4" w:space="0" w:color="auto"/>
            </w:tcBorders>
            <w:vAlign w:val="center"/>
          </w:tcPr>
          <w:p w14:paraId="628E987C" w14:textId="77777777" w:rsidR="00E50876" w:rsidRPr="004C4071" w:rsidRDefault="00E50876" w:rsidP="00E50876">
            <w:pPr>
              <w:rPr>
                <w:b/>
                <w:sz w:val="24"/>
              </w:rPr>
            </w:pPr>
            <w:r w:rsidRPr="004C4071">
              <w:rPr>
                <w:b/>
                <w:sz w:val="24"/>
              </w:rPr>
              <w:t>Date Mastery</w:t>
            </w:r>
          </w:p>
        </w:tc>
      </w:tr>
      <w:tr w:rsidR="00E50876" w:rsidRPr="004C4071" w14:paraId="38E57A79" w14:textId="77777777" w:rsidTr="007371E5">
        <w:tc>
          <w:tcPr>
            <w:tcW w:w="2319" w:type="dxa"/>
            <w:tcBorders>
              <w:bottom w:val="single" w:sz="4" w:space="0" w:color="auto"/>
            </w:tcBorders>
          </w:tcPr>
          <w:p w14:paraId="340936E0" w14:textId="45186AB4" w:rsidR="00E50876" w:rsidRPr="004C4071" w:rsidRDefault="00000000" w:rsidP="00E50876">
            <w:pPr>
              <w:rPr>
                <w:sz w:val="24"/>
              </w:rPr>
            </w:pPr>
            <w:hyperlink r:id="rId49" w:history="1">
              <w:r w:rsidR="007371E5" w:rsidRPr="007371E5">
                <w:rPr>
                  <w:rStyle w:val="Hyperlink"/>
                  <w:sz w:val="24"/>
                </w:rPr>
                <w:t>ELA.6.R.2.AP.4</w:t>
              </w:r>
            </w:hyperlink>
          </w:p>
        </w:tc>
        <w:tc>
          <w:tcPr>
            <w:tcW w:w="7194" w:type="dxa"/>
          </w:tcPr>
          <w:p w14:paraId="608AF1D6" w14:textId="4FD2ABEA" w:rsidR="00E50876" w:rsidRPr="004C4071" w:rsidRDefault="007371E5" w:rsidP="00E50876">
            <w:pPr>
              <w:rPr>
                <w:sz w:val="24"/>
              </w:rPr>
            </w:pPr>
            <w:r w:rsidRPr="007371E5">
              <w:rPr>
                <w:sz w:val="24"/>
              </w:rPr>
              <w:t>Identify the types of reasoning used in an argumentative text.</w:t>
            </w:r>
          </w:p>
        </w:tc>
        <w:tc>
          <w:tcPr>
            <w:tcW w:w="1743" w:type="dxa"/>
            <w:tcBorders>
              <w:bottom w:val="nil"/>
            </w:tcBorders>
          </w:tcPr>
          <w:p w14:paraId="4D6C7D00" w14:textId="77777777" w:rsidR="00E50876" w:rsidRPr="004C4071" w:rsidRDefault="00E50876" w:rsidP="00E50876">
            <w:pPr>
              <w:rPr>
                <w:sz w:val="24"/>
              </w:rPr>
            </w:pPr>
          </w:p>
        </w:tc>
        <w:tc>
          <w:tcPr>
            <w:tcW w:w="1839" w:type="dxa"/>
            <w:tcBorders>
              <w:bottom w:val="nil"/>
            </w:tcBorders>
          </w:tcPr>
          <w:p w14:paraId="5604562B" w14:textId="77777777" w:rsidR="00E50876" w:rsidRPr="004C4071" w:rsidRDefault="00E50876" w:rsidP="00E50876">
            <w:pPr>
              <w:rPr>
                <w:sz w:val="24"/>
              </w:rPr>
            </w:pPr>
          </w:p>
        </w:tc>
        <w:tc>
          <w:tcPr>
            <w:tcW w:w="1305" w:type="dxa"/>
            <w:tcBorders>
              <w:bottom w:val="nil"/>
            </w:tcBorders>
            <w:vAlign w:val="center"/>
          </w:tcPr>
          <w:p w14:paraId="7F6AA268" w14:textId="77777777" w:rsidR="00E50876" w:rsidRPr="004C4071" w:rsidRDefault="00E50876" w:rsidP="00E50876">
            <w:pPr>
              <w:rPr>
                <w:sz w:val="24"/>
              </w:rPr>
            </w:pPr>
          </w:p>
        </w:tc>
      </w:tr>
      <w:tr w:rsidR="00C638FB" w:rsidRPr="004C4071" w14:paraId="58F655C8" w14:textId="77777777" w:rsidTr="00D0794B">
        <w:tc>
          <w:tcPr>
            <w:tcW w:w="2319" w:type="dxa"/>
            <w:tcBorders>
              <w:top w:val="single" w:sz="4" w:space="0" w:color="auto"/>
              <w:bottom w:val="single" w:sz="4" w:space="0" w:color="auto"/>
            </w:tcBorders>
          </w:tcPr>
          <w:p w14:paraId="10358901" w14:textId="31470EC4" w:rsidR="00C638FB" w:rsidRPr="004C4071" w:rsidRDefault="00430FEB" w:rsidP="00E50876">
            <w:pPr>
              <w:rPr>
                <w:sz w:val="24"/>
              </w:rPr>
            </w:pPr>
            <w:r w:rsidRPr="004C4071">
              <w:rPr>
                <w:sz w:val="24"/>
              </w:rPr>
              <w:t>Essential Understandings</w:t>
            </w:r>
          </w:p>
        </w:tc>
        <w:tc>
          <w:tcPr>
            <w:tcW w:w="7194" w:type="dxa"/>
            <w:tcBorders>
              <w:bottom w:val="single" w:sz="4" w:space="0" w:color="auto"/>
            </w:tcBorders>
          </w:tcPr>
          <w:p w14:paraId="2AD342AC" w14:textId="77777777" w:rsidR="007371E5" w:rsidRPr="007371E5" w:rsidRDefault="007371E5">
            <w:pPr>
              <w:numPr>
                <w:ilvl w:val="0"/>
                <w:numId w:val="22"/>
              </w:numPr>
              <w:rPr>
                <w:sz w:val="24"/>
              </w:rPr>
            </w:pPr>
            <w:r w:rsidRPr="007371E5">
              <w:rPr>
                <w:sz w:val="24"/>
              </w:rPr>
              <w:t xml:space="preserve">Identify differences between facts and </w:t>
            </w:r>
            <w:proofErr w:type="gramStart"/>
            <w:r w:rsidRPr="007371E5">
              <w:rPr>
                <w:sz w:val="24"/>
              </w:rPr>
              <w:t>opinions</w:t>
            </w:r>
            <w:proofErr w:type="gramEnd"/>
          </w:p>
          <w:p w14:paraId="72FA0BEF" w14:textId="77777777" w:rsidR="007371E5" w:rsidRDefault="007371E5">
            <w:pPr>
              <w:numPr>
                <w:ilvl w:val="0"/>
                <w:numId w:val="22"/>
              </w:numPr>
              <w:rPr>
                <w:sz w:val="24"/>
              </w:rPr>
            </w:pPr>
            <w:r w:rsidRPr="007371E5">
              <w:rPr>
                <w:sz w:val="24"/>
              </w:rPr>
              <w:t>Define types of reasoning (deductive, inductive, abductive)</w:t>
            </w:r>
          </w:p>
          <w:p w14:paraId="70D5B10B" w14:textId="175A018C" w:rsidR="00C638FB" w:rsidRPr="004C4071" w:rsidRDefault="007371E5">
            <w:pPr>
              <w:numPr>
                <w:ilvl w:val="0"/>
                <w:numId w:val="22"/>
              </w:numPr>
              <w:rPr>
                <w:sz w:val="24"/>
              </w:rPr>
            </w:pPr>
            <w:r w:rsidRPr="007371E5">
              <w:rPr>
                <w:sz w:val="24"/>
              </w:rPr>
              <w:t>Make connections between the text and background knowledge</w:t>
            </w:r>
          </w:p>
        </w:tc>
        <w:tc>
          <w:tcPr>
            <w:tcW w:w="1743" w:type="dxa"/>
            <w:tcBorders>
              <w:top w:val="nil"/>
              <w:bottom w:val="single" w:sz="4" w:space="0" w:color="auto"/>
            </w:tcBorders>
          </w:tcPr>
          <w:p w14:paraId="50F5F05A" w14:textId="77777777" w:rsidR="00C638FB" w:rsidRPr="004C4071" w:rsidRDefault="00C638FB" w:rsidP="00E50876">
            <w:pPr>
              <w:rPr>
                <w:sz w:val="24"/>
              </w:rPr>
            </w:pPr>
          </w:p>
        </w:tc>
        <w:tc>
          <w:tcPr>
            <w:tcW w:w="1839" w:type="dxa"/>
            <w:tcBorders>
              <w:top w:val="nil"/>
              <w:bottom w:val="single" w:sz="4" w:space="0" w:color="auto"/>
            </w:tcBorders>
          </w:tcPr>
          <w:p w14:paraId="06128231" w14:textId="77777777" w:rsidR="00C638FB" w:rsidRPr="004C4071" w:rsidRDefault="00C638FB" w:rsidP="00E50876">
            <w:pPr>
              <w:rPr>
                <w:sz w:val="24"/>
              </w:rPr>
            </w:pPr>
          </w:p>
        </w:tc>
        <w:tc>
          <w:tcPr>
            <w:tcW w:w="1305" w:type="dxa"/>
            <w:tcBorders>
              <w:top w:val="nil"/>
              <w:bottom w:val="single" w:sz="4" w:space="0" w:color="auto"/>
            </w:tcBorders>
            <w:vAlign w:val="center"/>
          </w:tcPr>
          <w:p w14:paraId="0F194EF2" w14:textId="77777777" w:rsidR="00C638FB" w:rsidRPr="004C4071" w:rsidRDefault="00C638FB" w:rsidP="00E50876">
            <w:pPr>
              <w:rPr>
                <w:sz w:val="24"/>
              </w:rPr>
            </w:pPr>
          </w:p>
        </w:tc>
      </w:tr>
      <w:tr w:rsidR="00C638FB" w:rsidRPr="004C4071" w14:paraId="155CB40A" w14:textId="77777777" w:rsidTr="00D0794B">
        <w:tc>
          <w:tcPr>
            <w:tcW w:w="2319" w:type="dxa"/>
            <w:tcBorders>
              <w:top w:val="single" w:sz="4" w:space="0" w:color="auto"/>
              <w:bottom w:val="single" w:sz="4" w:space="0" w:color="auto"/>
              <w:right w:val="nil"/>
            </w:tcBorders>
          </w:tcPr>
          <w:p w14:paraId="1E8C9AD5" w14:textId="694DEE5B" w:rsidR="00C638FB" w:rsidRPr="004C4071" w:rsidRDefault="00430FEB" w:rsidP="00E50876">
            <w:pPr>
              <w:rPr>
                <w:sz w:val="24"/>
              </w:rPr>
            </w:pPr>
            <w:r w:rsidRPr="004C4071">
              <w:rPr>
                <w:sz w:val="24"/>
              </w:rPr>
              <w:t>Resources:</w:t>
            </w:r>
          </w:p>
        </w:tc>
        <w:tc>
          <w:tcPr>
            <w:tcW w:w="7194" w:type="dxa"/>
            <w:tcBorders>
              <w:top w:val="single" w:sz="4" w:space="0" w:color="auto"/>
              <w:left w:val="nil"/>
              <w:bottom w:val="single" w:sz="4" w:space="0" w:color="auto"/>
              <w:right w:val="nil"/>
            </w:tcBorders>
          </w:tcPr>
          <w:p w14:paraId="131CABC2" w14:textId="77777777" w:rsidR="00C638FB" w:rsidRPr="004C4071" w:rsidRDefault="00C638FB" w:rsidP="00431EF3">
            <w:pPr>
              <w:ind w:left="360"/>
              <w:rPr>
                <w:sz w:val="24"/>
              </w:rPr>
            </w:pPr>
          </w:p>
        </w:tc>
        <w:tc>
          <w:tcPr>
            <w:tcW w:w="1743" w:type="dxa"/>
            <w:tcBorders>
              <w:top w:val="single" w:sz="4" w:space="0" w:color="auto"/>
              <w:left w:val="nil"/>
              <w:bottom w:val="single" w:sz="4" w:space="0" w:color="auto"/>
              <w:right w:val="nil"/>
            </w:tcBorders>
          </w:tcPr>
          <w:p w14:paraId="4DF5E4CD" w14:textId="77777777" w:rsidR="00C638FB" w:rsidRPr="004C4071" w:rsidRDefault="00C638FB" w:rsidP="00E50876">
            <w:pPr>
              <w:rPr>
                <w:sz w:val="24"/>
              </w:rPr>
            </w:pPr>
          </w:p>
        </w:tc>
        <w:tc>
          <w:tcPr>
            <w:tcW w:w="1839" w:type="dxa"/>
            <w:tcBorders>
              <w:top w:val="single" w:sz="4" w:space="0" w:color="auto"/>
              <w:left w:val="nil"/>
              <w:bottom w:val="single" w:sz="4" w:space="0" w:color="auto"/>
              <w:right w:val="nil"/>
            </w:tcBorders>
          </w:tcPr>
          <w:p w14:paraId="6D577692" w14:textId="77777777" w:rsidR="00C638FB" w:rsidRPr="004C4071" w:rsidRDefault="00C638FB" w:rsidP="00E50876">
            <w:pPr>
              <w:rPr>
                <w:sz w:val="24"/>
              </w:rPr>
            </w:pPr>
          </w:p>
        </w:tc>
        <w:tc>
          <w:tcPr>
            <w:tcW w:w="1305" w:type="dxa"/>
            <w:tcBorders>
              <w:top w:val="single" w:sz="4" w:space="0" w:color="auto"/>
              <w:left w:val="nil"/>
              <w:bottom w:val="single" w:sz="4" w:space="0" w:color="auto"/>
            </w:tcBorders>
            <w:vAlign w:val="center"/>
          </w:tcPr>
          <w:p w14:paraId="4F6CA0AC" w14:textId="77777777" w:rsidR="00C638FB" w:rsidRPr="004C4071" w:rsidRDefault="00C638FB" w:rsidP="00E50876">
            <w:pPr>
              <w:rPr>
                <w:sz w:val="24"/>
              </w:rPr>
            </w:pPr>
          </w:p>
        </w:tc>
      </w:tr>
    </w:tbl>
    <w:p w14:paraId="7D466025" w14:textId="2BD91ADE" w:rsidR="00C638FB" w:rsidRPr="004C4071" w:rsidRDefault="002E694E" w:rsidP="00C638FB">
      <w:pPr>
        <w:rPr>
          <w:rFonts w:eastAsia="Times New Roman"/>
          <w:sz w:val="24"/>
        </w:rPr>
      </w:pPr>
      <w:r w:rsidRPr="004C4071">
        <w:rPr>
          <w:sz w:val="24"/>
        </w:rPr>
        <w:t xml:space="preserve"> </w:t>
      </w:r>
    </w:p>
    <w:p w14:paraId="5D7B4590" w14:textId="48031181" w:rsidR="00F773D5" w:rsidRPr="004C4071" w:rsidRDefault="00000000" w:rsidP="00F773D5">
      <w:pPr>
        <w:rPr>
          <w:rFonts w:eastAsia="Times New Roman"/>
          <w:sz w:val="24"/>
        </w:rPr>
      </w:pPr>
      <w:hyperlink r:id="rId50" w:history="1">
        <w:r w:rsidR="00F773D5" w:rsidRPr="004C4071">
          <w:rPr>
            <w:rStyle w:val="Hyperlink"/>
            <w:rFonts w:eastAsia="Times New Roman"/>
            <w:b/>
            <w:sz w:val="24"/>
          </w:rPr>
          <w:t>ELA.6.R.3.1:</w:t>
        </w:r>
      </w:hyperlink>
      <w:r w:rsidR="00F773D5" w:rsidRPr="004C4071">
        <w:rPr>
          <w:rFonts w:eastAsia="Times New Roman"/>
          <w:sz w:val="24"/>
        </w:rPr>
        <w:t xml:space="preserve"> Explain how figurative language contributes to tone and meaning in text(s).</w:t>
      </w:r>
    </w:p>
    <w:p w14:paraId="0145A20E" w14:textId="77777777" w:rsidR="00F773D5" w:rsidRPr="004C4071" w:rsidRDefault="00F773D5" w:rsidP="00F773D5">
      <w:pPr>
        <w:rPr>
          <w:rFonts w:eastAsia="Times New Roman"/>
          <w:sz w:val="24"/>
        </w:rPr>
      </w:pPr>
      <w:r w:rsidRPr="004C4071">
        <w:rPr>
          <w:rStyle w:val="Strong"/>
          <w:rFonts w:eastAsia="Times New Roman"/>
          <w:sz w:val="24"/>
        </w:rPr>
        <w:lastRenderedPageBreak/>
        <w:t>Clarifications:</w:t>
      </w:r>
      <w:r w:rsidRPr="004C4071">
        <w:rPr>
          <w:rFonts w:eastAsia="Times New Roman"/>
          <w:sz w:val="24"/>
        </w:rPr>
        <w:br/>
      </w:r>
      <w:r w:rsidRPr="004C4071">
        <w:rPr>
          <w:rFonts w:eastAsia="Times New Roman"/>
          <w:i/>
          <w:iCs/>
          <w:sz w:val="24"/>
        </w:rPr>
        <w:t>Clarification 1</w:t>
      </w:r>
      <w:r w:rsidRPr="004C4071">
        <w:rPr>
          <w:rFonts w:eastAsia="Times New Roman"/>
          <w:sz w:val="24"/>
        </w:rPr>
        <w:t xml:space="preserve">: Figurative language use that students will analyze are metaphor, simile, alliteration, onomatopoeia, personification, hyperbole, and idiom. Other examples can be used in instruction.  </w:t>
      </w:r>
    </w:p>
    <w:p w14:paraId="7882ABBB" w14:textId="3AC70CDF" w:rsidR="00F773D5" w:rsidRPr="004C4071" w:rsidRDefault="00F773D5" w:rsidP="00F773D5">
      <w:pPr>
        <w:rPr>
          <w:rFonts w:eastAsia="Times New Roman"/>
          <w:sz w:val="24"/>
        </w:rPr>
      </w:pPr>
      <w:r w:rsidRPr="004C4071">
        <w:rPr>
          <w:i/>
          <w:iCs/>
          <w:sz w:val="24"/>
        </w:rPr>
        <w:t>Clarification 2</w:t>
      </w:r>
      <w:r w:rsidRPr="004C4071">
        <w:rPr>
          <w:sz w:val="24"/>
        </w:rPr>
        <w:t xml:space="preserve">: See </w:t>
      </w:r>
      <w:hyperlink r:id="rId51" w:tgtFrame="_blank" w:history="1">
        <w:r w:rsidRPr="004C4071">
          <w:rPr>
            <w:rStyle w:val="Hyperlink"/>
            <w:sz w:val="24"/>
          </w:rPr>
          <w:t>Secondary Figurative Language</w:t>
        </w:r>
      </w:hyperlink>
      <w:r w:rsidRPr="004C4071">
        <w:rPr>
          <w:sz w:val="24"/>
        </w:rPr>
        <w:t xml:space="preserve">. </w:t>
      </w:r>
    </w:p>
    <w:p w14:paraId="040F0AB3" w14:textId="22F3F83D" w:rsidR="00E50876" w:rsidRPr="004C4071" w:rsidRDefault="00E50876" w:rsidP="00C638FB">
      <w:pPr>
        <w:rPr>
          <w:rStyle w:val="Heading4Char"/>
          <w:rFonts w:ascii="Verdana" w:eastAsia="Times New Roman" w:hAnsi="Verdana" w:cs="Times New Roman"/>
          <w:b/>
          <w:i w:val="0"/>
          <w:iCs w:val="0"/>
          <w:color w:val="auto"/>
          <w:sz w:val="24"/>
        </w:rPr>
      </w:pPr>
      <w:r w:rsidRPr="004C4071">
        <w:rPr>
          <w:rStyle w:val="Heading4Char"/>
          <w:rFonts w:ascii="Verdana" w:hAnsi="Verdana"/>
          <w:b/>
          <w:i w:val="0"/>
          <w:iCs w:val="0"/>
          <w:color w:val="auto"/>
          <w:sz w:val="24"/>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62"/>
        <w:gridCol w:w="7151"/>
        <w:gridCol w:w="1743"/>
        <w:gridCol w:w="1839"/>
        <w:gridCol w:w="1305"/>
      </w:tblGrid>
      <w:tr w:rsidR="00E50876" w:rsidRPr="004C4071" w14:paraId="3665C1DF" w14:textId="77777777" w:rsidTr="00430FEB">
        <w:trPr>
          <w:tblHeader/>
        </w:trPr>
        <w:tc>
          <w:tcPr>
            <w:tcW w:w="2378" w:type="dxa"/>
            <w:tcBorders>
              <w:bottom w:val="single" w:sz="4" w:space="0" w:color="auto"/>
            </w:tcBorders>
            <w:vAlign w:val="center"/>
          </w:tcPr>
          <w:p w14:paraId="501A28F4" w14:textId="77777777" w:rsidR="00E50876" w:rsidRPr="004C4071" w:rsidRDefault="00E50876" w:rsidP="00E50876">
            <w:pPr>
              <w:rPr>
                <w:b/>
                <w:sz w:val="24"/>
              </w:rPr>
            </w:pPr>
            <w:r w:rsidRPr="004C4071">
              <w:rPr>
                <w:b/>
                <w:sz w:val="24"/>
              </w:rPr>
              <w:t>Name</w:t>
            </w:r>
          </w:p>
        </w:tc>
        <w:tc>
          <w:tcPr>
            <w:tcW w:w="7438" w:type="dxa"/>
            <w:vAlign w:val="center"/>
          </w:tcPr>
          <w:p w14:paraId="16A1EDC3" w14:textId="77777777" w:rsidR="00E50876" w:rsidRPr="004C4071" w:rsidRDefault="00E50876" w:rsidP="00E50876">
            <w:pPr>
              <w:rPr>
                <w:b/>
                <w:sz w:val="24"/>
              </w:rPr>
            </w:pPr>
            <w:r w:rsidRPr="004C4071">
              <w:rPr>
                <w:b/>
                <w:sz w:val="24"/>
              </w:rPr>
              <w:t>Description</w:t>
            </w:r>
          </w:p>
        </w:tc>
        <w:tc>
          <w:tcPr>
            <w:tcW w:w="1620" w:type="dxa"/>
            <w:tcBorders>
              <w:bottom w:val="single" w:sz="4" w:space="0" w:color="auto"/>
            </w:tcBorders>
            <w:vAlign w:val="center"/>
          </w:tcPr>
          <w:p w14:paraId="5D2B1280" w14:textId="77777777" w:rsidR="00E50876" w:rsidRPr="004C4071" w:rsidRDefault="00E50876" w:rsidP="00E50876">
            <w:pPr>
              <w:rPr>
                <w:b/>
                <w:sz w:val="24"/>
              </w:rPr>
            </w:pPr>
            <w:r w:rsidRPr="004C4071">
              <w:rPr>
                <w:b/>
                <w:sz w:val="24"/>
              </w:rPr>
              <w:t>Date(s) Instruction</w:t>
            </w:r>
          </w:p>
        </w:tc>
        <w:tc>
          <w:tcPr>
            <w:tcW w:w="1710" w:type="dxa"/>
            <w:tcBorders>
              <w:bottom w:val="single" w:sz="4" w:space="0" w:color="auto"/>
            </w:tcBorders>
            <w:vAlign w:val="center"/>
          </w:tcPr>
          <w:p w14:paraId="5871AF56" w14:textId="77777777" w:rsidR="00E50876" w:rsidRPr="004C4071" w:rsidRDefault="00E50876" w:rsidP="00E50876">
            <w:pPr>
              <w:rPr>
                <w:b/>
                <w:sz w:val="24"/>
              </w:rPr>
            </w:pPr>
            <w:r w:rsidRPr="004C4071">
              <w:rPr>
                <w:b/>
                <w:sz w:val="24"/>
              </w:rPr>
              <w:t>Date(s) Assessment</w:t>
            </w:r>
          </w:p>
        </w:tc>
        <w:tc>
          <w:tcPr>
            <w:tcW w:w="1254" w:type="dxa"/>
            <w:tcBorders>
              <w:bottom w:val="single" w:sz="4" w:space="0" w:color="auto"/>
            </w:tcBorders>
            <w:vAlign w:val="center"/>
          </w:tcPr>
          <w:p w14:paraId="1C60533B" w14:textId="77777777" w:rsidR="00E50876" w:rsidRPr="004C4071" w:rsidRDefault="00E50876" w:rsidP="00E50876">
            <w:pPr>
              <w:rPr>
                <w:b/>
                <w:sz w:val="24"/>
              </w:rPr>
            </w:pPr>
            <w:r w:rsidRPr="004C4071">
              <w:rPr>
                <w:b/>
                <w:sz w:val="24"/>
              </w:rPr>
              <w:t>Date Mastery</w:t>
            </w:r>
          </w:p>
        </w:tc>
      </w:tr>
      <w:tr w:rsidR="00FF5473" w:rsidRPr="004C4071" w14:paraId="61E5409E" w14:textId="77777777" w:rsidTr="007371E5">
        <w:tc>
          <w:tcPr>
            <w:tcW w:w="2378" w:type="dxa"/>
            <w:tcBorders>
              <w:bottom w:val="single" w:sz="4" w:space="0" w:color="auto"/>
            </w:tcBorders>
          </w:tcPr>
          <w:p w14:paraId="5C127203" w14:textId="325A1FE2" w:rsidR="00FF5473" w:rsidRPr="004C4071" w:rsidRDefault="00000000" w:rsidP="00E50876">
            <w:pPr>
              <w:rPr>
                <w:sz w:val="24"/>
              </w:rPr>
            </w:pPr>
            <w:hyperlink r:id="rId52" w:history="1">
              <w:r w:rsidR="00704B35" w:rsidRPr="00704B35">
                <w:rPr>
                  <w:rStyle w:val="Hyperlink"/>
                  <w:sz w:val="24"/>
                </w:rPr>
                <w:t>ELA.6.R.3.AP.1</w:t>
              </w:r>
            </w:hyperlink>
          </w:p>
        </w:tc>
        <w:tc>
          <w:tcPr>
            <w:tcW w:w="7438" w:type="dxa"/>
          </w:tcPr>
          <w:p w14:paraId="4AACBBB9" w14:textId="31B116A6" w:rsidR="00FF5473" w:rsidRPr="004C4071" w:rsidRDefault="00704B35" w:rsidP="00E50876">
            <w:pPr>
              <w:rPr>
                <w:sz w:val="24"/>
              </w:rPr>
            </w:pPr>
            <w:r w:rsidRPr="00704B35">
              <w:rPr>
                <w:sz w:val="24"/>
              </w:rPr>
              <w:t>Identify examples of figurative language that contribute to tone and meaning in text.</w:t>
            </w:r>
          </w:p>
        </w:tc>
        <w:tc>
          <w:tcPr>
            <w:tcW w:w="1620" w:type="dxa"/>
            <w:tcBorders>
              <w:bottom w:val="nil"/>
            </w:tcBorders>
          </w:tcPr>
          <w:p w14:paraId="5FAA91DB" w14:textId="77777777" w:rsidR="00FF5473" w:rsidRPr="004C4071" w:rsidRDefault="00FF5473" w:rsidP="00E50876">
            <w:pPr>
              <w:rPr>
                <w:sz w:val="24"/>
              </w:rPr>
            </w:pPr>
          </w:p>
        </w:tc>
        <w:tc>
          <w:tcPr>
            <w:tcW w:w="1710" w:type="dxa"/>
            <w:tcBorders>
              <w:bottom w:val="nil"/>
            </w:tcBorders>
          </w:tcPr>
          <w:p w14:paraId="2DAA5CBF" w14:textId="77777777" w:rsidR="00FF5473" w:rsidRPr="004C4071" w:rsidRDefault="00FF5473" w:rsidP="00E50876">
            <w:pPr>
              <w:rPr>
                <w:sz w:val="24"/>
              </w:rPr>
            </w:pPr>
          </w:p>
        </w:tc>
        <w:tc>
          <w:tcPr>
            <w:tcW w:w="1254" w:type="dxa"/>
            <w:tcBorders>
              <w:bottom w:val="nil"/>
            </w:tcBorders>
            <w:vAlign w:val="center"/>
          </w:tcPr>
          <w:p w14:paraId="7BB4CB39" w14:textId="77777777" w:rsidR="00FF5473" w:rsidRPr="004C4071" w:rsidRDefault="00FF5473" w:rsidP="00E50876">
            <w:pPr>
              <w:rPr>
                <w:sz w:val="24"/>
              </w:rPr>
            </w:pPr>
          </w:p>
        </w:tc>
      </w:tr>
      <w:tr w:rsidR="00E50876" w:rsidRPr="004C4071" w14:paraId="2538394F" w14:textId="77777777" w:rsidTr="00283F52">
        <w:tc>
          <w:tcPr>
            <w:tcW w:w="2378" w:type="dxa"/>
            <w:tcBorders>
              <w:bottom w:val="single" w:sz="4" w:space="0" w:color="auto"/>
            </w:tcBorders>
          </w:tcPr>
          <w:p w14:paraId="78CB4DC4" w14:textId="3D90589F" w:rsidR="00E50876" w:rsidRPr="004C4071" w:rsidRDefault="00430FEB" w:rsidP="00E50876">
            <w:pPr>
              <w:rPr>
                <w:sz w:val="24"/>
              </w:rPr>
            </w:pPr>
            <w:r w:rsidRPr="004C4071">
              <w:rPr>
                <w:sz w:val="24"/>
              </w:rPr>
              <w:t>Essential Understandings</w:t>
            </w:r>
          </w:p>
        </w:tc>
        <w:tc>
          <w:tcPr>
            <w:tcW w:w="7438" w:type="dxa"/>
            <w:tcBorders>
              <w:bottom w:val="single" w:sz="4" w:space="0" w:color="auto"/>
            </w:tcBorders>
          </w:tcPr>
          <w:p w14:paraId="33723972" w14:textId="77777777" w:rsidR="00F30285" w:rsidRPr="00F30285" w:rsidRDefault="00F30285" w:rsidP="00F30285">
            <w:pPr>
              <w:numPr>
                <w:ilvl w:val="0"/>
                <w:numId w:val="23"/>
              </w:numPr>
              <w:rPr>
                <w:sz w:val="24"/>
              </w:rPr>
            </w:pPr>
            <w:r w:rsidRPr="00F30285">
              <w:rPr>
                <w:sz w:val="24"/>
              </w:rPr>
              <w:t>Define tone by identifying negative and/or positive language that expresses the writer’s feelings toward a subject/</w:t>
            </w:r>
            <w:proofErr w:type="gramStart"/>
            <w:r w:rsidRPr="00F30285">
              <w:rPr>
                <w:sz w:val="24"/>
              </w:rPr>
              <w:t>topic</w:t>
            </w:r>
            <w:proofErr w:type="gramEnd"/>
            <w:r w:rsidRPr="00F30285">
              <w:rPr>
                <w:sz w:val="24"/>
              </w:rPr>
              <w:t xml:space="preserve"> </w:t>
            </w:r>
          </w:p>
          <w:p w14:paraId="4012AB99" w14:textId="77777777" w:rsidR="00F30285" w:rsidRPr="00F30285" w:rsidRDefault="00F30285" w:rsidP="00F30285">
            <w:pPr>
              <w:numPr>
                <w:ilvl w:val="0"/>
                <w:numId w:val="23"/>
              </w:numPr>
              <w:rPr>
                <w:sz w:val="24"/>
              </w:rPr>
            </w:pPr>
            <w:r w:rsidRPr="00F30285">
              <w:rPr>
                <w:sz w:val="24"/>
              </w:rPr>
              <w:t xml:space="preserve">Identify the tone and meaning of a </w:t>
            </w:r>
            <w:proofErr w:type="gramStart"/>
            <w:r w:rsidRPr="00F30285">
              <w:rPr>
                <w:sz w:val="24"/>
              </w:rPr>
              <w:t>text</w:t>
            </w:r>
            <w:proofErr w:type="gramEnd"/>
          </w:p>
          <w:p w14:paraId="2A735C87" w14:textId="274DD69D" w:rsidR="00E50876" w:rsidRPr="004C4071" w:rsidRDefault="00F30285" w:rsidP="00F30285">
            <w:pPr>
              <w:numPr>
                <w:ilvl w:val="0"/>
                <w:numId w:val="23"/>
              </w:numPr>
              <w:rPr>
                <w:sz w:val="24"/>
              </w:rPr>
            </w:pPr>
            <w:r w:rsidRPr="00F30285">
              <w:rPr>
                <w:sz w:val="24"/>
              </w:rPr>
              <w:t>Identify an example of figurative language</w:t>
            </w:r>
          </w:p>
        </w:tc>
        <w:tc>
          <w:tcPr>
            <w:tcW w:w="1620" w:type="dxa"/>
            <w:tcBorders>
              <w:top w:val="nil"/>
              <w:bottom w:val="single" w:sz="4" w:space="0" w:color="auto"/>
            </w:tcBorders>
          </w:tcPr>
          <w:p w14:paraId="26B1787E" w14:textId="77777777" w:rsidR="00E50876" w:rsidRPr="004C4071" w:rsidRDefault="00E50876" w:rsidP="00E50876">
            <w:pPr>
              <w:rPr>
                <w:sz w:val="24"/>
              </w:rPr>
            </w:pPr>
          </w:p>
        </w:tc>
        <w:tc>
          <w:tcPr>
            <w:tcW w:w="1710" w:type="dxa"/>
            <w:tcBorders>
              <w:top w:val="nil"/>
              <w:bottom w:val="single" w:sz="4" w:space="0" w:color="auto"/>
            </w:tcBorders>
          </w:tcPr>
          <w:p w14:paraId="01683E43" w14:textId="77777777" w:rsidR="00E50876" w:rsidRPr="004C4071" w:rsidRDefault="00E50876" w:rsidP="00E50876">
            <w:pPr>
              <w:rPr>
                <w:sz w:val="24"/>
              </w:rPr>
            </w:pPr>
          </w:p>
        </w:tc>
        <w:tc>
          <w:tcPr>
            <w:tcW w:w="1254" w:type="dxa"/>
            <w:tcBorders>
              <w:top w:val="nil"/>
              <w:bottom w:val="single" w:sz="4" w:space="0" w:color="auto"/>
            </w:tcBorders>
            <w:vAlign w:val="center"/>
          </w:tcPr>
          <w:p w14:paraId="17294491" w14:textId="77777777" w:rsidR="00E50876" w:rsidRPr="004C4071" w:rsidRDefault="00E50876" w:rsidP="00E50876">
            <w:pPr>
              <w:rPr>
                <w:sz w:val="24"/>
              </w:rPr>
            </w:pPr>
          </w:p>
        </w:tc>
      </w:tr>
      <w:tr w:rsidR="00E50876" w:rsidRPr="004C4071" w14:paraId="775A03C2" w14:textId="77777777" w:rsidTr="00283F52">
        <w:tc>
          <w:tcPr>
            <w:tcW w:w="2378" w:type="dxa"/>
            <w:tcBorders>
              <w:top w:val="single" w:sz="4" w:space="0" w:color="auto"/>
              <w:bottom w:val="single" w:sz="4" w:space="0" w:color="auto"/>
              <w:right w:val="nil"/>
            </w:tcBorders>
          </w:tcPr>
          <w:p w14:paraId="78FB4760" w14:textId="608AC165" w:rsidR="00E50876" w:rsidRPr="004C4071" w:rsidRDefault="00430FEB" w:rsidP="00E50876">
            <w:pPr>
              <w:rPr>
                <w:sz w:val="24"/>
              </w:rPr>
            </w:pPr>
            <w:r w:rsidRPr="004C4071">
              <w:rPr>
                <w:sz w:val="24"/>
              </w:rPr>
              <w:t>Resources:</w:t>
            </w:r>
          </w:p>
        </w:tc>
        <w:tc>
          <w:tcPr>
            <w:tcW w:w="7438" w:type="dxa"/>
            <w:tcBorders>
              <w:top w:val="single" w:sz="4" w:space="0" w:color="auto"/>
              <w:left w:val="nil"/>
              <w:bottom w:val="single" w:sz="4" w:space="0" w:color="auto"/>
              <w:right w:val="nil"/>
            </w:tcBorders>
          </w:tcPr>
          <w:p w14:paraId="5AEE34DB" w14:textId="09979E88" w:rsidR="00E50876" w:rsidRPr="004C4071" w:rsidRDefault="00E50876" w:rsidP="00431EF3">
            <w:pPr>
              <w:ind w:left="360"/>
              <w:rPr>
                <w:sz w:val="24"/>
              </w:rPr>
            </w:pPr>
          </w:p>
        </w:tc>
        <w:tc>
          <w:tcPr>
            <w:tcW w:w="1620" w:type="dxa"/>
            <w:tcBorders>
              <w:top w:val="single" w:sz="4" w:space="0" w:color="auto"/>
              <w:left w:val="nil"/>
              <w:bottom w:val="single" w:sz="4" w:space="0" w:color="auto"/>
              <w:right w:val="nil"/>
            </w:tcBorders>
          </w:tcPr>
          <w:p w14:paraId="7F6EAB44" w14:textId="77777777" w:rsidR="00E50876" w:rsidRPr="004C4071" w:rsidRDefault="00E50876" w:rsidP="00E50876">
            <w:pPr>
              <w:rPr>
                <w:sz w:val="24"/>
              </w:rPr>
            </w:pPr>
          </w:p>
        </w:tc>
        <w:tc>
          <w:tcPr>
            <w:tcW w:w="1710" w:type="dxa"/>
            <w:tcBorders>
              <w:top w:val="single" w:sz="4" w:space="0" w:color="auto"/>
              <w:left w:val="nil"/>
              <w:bottom w:val="single" w:sz="4" w:space="0" w:color="auto"/>
              <w:right w:val="nil"/>
            </w:tcBorders>
          </w:tcPr>
          <w:p w14:paraId="53AD5D9E" w14:textId="77777777" w:rsidR="00E50876" w:rsidRPr="004C4071" w:rsidRDefault="00E50876" w:rsidP="00E50876">
            <w:pPr>
              <w:rPr>
                <w:sz w:val="24"/>
              </w:rPr>
            </w:pPr>
          </w:p>
        </w:tc>
        <w:tc>
          <w:tcPr>
            <w:tcW w:w="1254" w:type="dxa"/>
            <w:tcBorders>
              <w:top w:val="single" w:sz="4" w:space="0" w:color="auto"/>
              <w:left w:val="nil"/>
              <w:bottom w:val="single" w:sz="4" w:space="0" w:color="auto"/>
            </w:tcBorders>
            <w:vAlign w:val="center"/>
          </w:tcPr>
          <w:p w14:paraId="3CED5170" w14:textId="77777777" w:rsidR="00E50876" w:rsidRPr="004C4071" w:rsidRDefault="00E50876" w:rsidP="00E50876">
            <w:pPr>
              <w:rPr>
                <w:sz w:val="24"/>
              </w:rPr>
            </w:pPr>
          </w:p>
        </w:tc>
      </w:tr>
    </w:tbl>
    <w:p w14:paraId="534F3405" w14:textId="77777777" w:rsidR="00E50876" w:rsidRPr="004C4071" w:rsidRDefault="00E50876" w:rsidP="00E50876">
      <w:pPr>
        <w:rPr>
          <w:rFonts w:eastAsia="Times New Roman"/>
          <w:b/>
          <w:sz w:val="24"/>
        </w:rPr>
      </w:pPr>
    </w:p>
    <w:p w14:paraId="20E51B96" w14:textId="77777777" w:rsidR="00F773D5" w:rsidRPr="004C4071" w:rsidRDefault="00000000" w:rsidP="00F773D5">
      <w:pPr>
        <w:rPr>
          <w:rFonts w:eastAsia="Times New Roman"/>
          <w:sz w:val="24"/>
        </w:rPr>
      </w:pPr>
      <w:hyperlink r:id="rId53" w:history="1">
        <w:r w:rsidR="00F773D5" w:rsidRPr="004C4071">
          <w:rPr>
            <w:rStyle w:val="Hyperlink"/>
            <w:rFonts w:eastAsia="Times New Roman"/>
            <w:b/>
            <w:sz w:val="24"/>
          </w:rPr>
          <w:t>ELA.6.R.3.2:</w:t>
        </w:r>
      </w:hyperlink>
      <w:r w:rsidR="002E694E" w:rsidRPr="004C4071">
        <w:rPr>
          <w:b/>
          <w:sz w:val="24"/>
        </w:rPr>
        <w:t xml:space="preserve"> </w:t>
      </w:r>
      <w:r w:rsidR="00F773D5" w:rsidRPr="004C4071">
        <w:rPr>
          <w:rFonts w:eastAsia="Times New Roman"/>
          <w:sz w:val="24"/>
        </w:rPr>
        <w:t>Paraphrase content from grade-level texts.</w:t>
      </w:r>
    </w:p>
    <w:p w14:paraId="75D394AC" w14:textId="4FDFAC17" w:rsidR="00B5449D" w:rsidRPr="004C4071" w:rsidRDefault="00F773D5" w:rsidP="00FF5473">
      <w:pPr>
        <w:rPr>
          <w:rFonts w:eastAsia="Times New Roman"/>
          <w:sz w:val="24"/>
        </w:rPr>
      </w:pPr>
      <w:r w:rsidRPr="004C4071">
        <w:rPr>
          <w:rStyle w:val="Strong"/>
          <w:rFonts w:eastAsia="Times New Roman"/>
          <w:sz w:val="24"/>
        </w:rPr>
        <w:t>Clarifications:</w:t>
      </w:r>
      <w:r w:rsidRPr="004C4071">
        <w:rPr>
          <w:rFonts w:eastAsia="Times New Roman"/>
          <w:sz w:val="24"/>
        </w:rPr>
        <w:br/>
      </w:r>
      <w:r w:rsidRPr="004C4071">
        <w:rPr>
          <w:rFonts w:eastAsia="Times New Roman"/>
          <w:i/>
          <w:iCs/>
          <w:sz w:val="24"/>
        </w:rPr>
        <w:t>Clarification 1</w:t>
      </w:r>
      <w:r w:rsidRPr="004C4071">
        <w:rPr>
          <w:rFonts w:eastAsia="Times New Roman"/>
          <w:sz w:val="24"/>
        </w:rPr>
        <w:t>: Most grade-level texts are appropriate for this benchmark.</w:t>
      </w:r>
    </w:p>
    <w:p w14:paraId="20145F7A" w14:textId="77777777" w:rsidR="00E50876" w:rsidRPr="004C4071" w:rsidRDefault="00E50876" w:rsidP="00E50876">
      <w:pPr>
        <w:pStyle w:val="Heading2"/>
        <w:spacing w:before="0"/>
        <w:rPr>
          <w:rStyle w:val="Heading4Char"/>
          <w:rFonts w:ascii="Verdana" w:hAnsi="Verdana"/>
          <w:i w:val="0"/>
          <w:iCs w:val="0"/>
          <w:color w:val="auto"/>
          <w:szCs w:val="24"/>
        </w:rPr>
      </w:pPr>
      <w:r w:rsidRPr="004C4071">
        <w:rPr>
          <w:rStyle w:val="Heading4Char"/>
          <w:rFonts w:ascii="Verdana" w:hAnsi="Verdana"/>
          <w:i w:val="0"/>
          <w:iCs w:val="0"/>
          <w:color w:val="auto"/>
          <w:szCs w:val="24"/>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19"/>
        <w:gridCol w:w="7194"/>
        <w:gridCol w:w="1743"/>
        <w:gridCol w:w="1839"/>
        <w:gridCol w:w="1305"/>
      </w:tblGrid>
      <w:tr w:rsidR="00E50876" w:rsidRPr="004C4071" w14:paraId="5B233EE2" w14:textId="77777777" w:rsidTr="00870DF1">
        <w:trPr>
          <w:tblHeader/>
        </w:trPr>
        <w:tc>
          <w:tcPr>
            <w:tcW w:w="2319" w:type="dxa"/>
            <w:tcBorders>
              <w:bottom w:val="single" w:sz="4" w:space="0" w:color="auto"/>
            </w:tcBorders>
            <w:vAlign w:val="center"/>
          </w:tcPr>
          <w:p w14:paraId="489F85FD" w14:textId="77777777" w:rsidR="00E50876" w:rsidRPr="004C4071" w:rsidRDefault="00E50876" w:rsidP="00E50876">
            <w:pPr>
              <w:rPr>
                <w:b/>
                <w:sz w:val="24"/>
              </w:rPr>
            </w:pPr>
            <w:r w:rsidRPr="004C4071">
              <w:rPr>
                <w:b/>
                <w:sz w:val="24"/>
              </w:rPr>
              <w:t>Name</w:t>
            </w:r>
          </w:p>
        </w:tc>
        <w:tc>
          <w:tcPr>
            <w:tcW w:w="7194" w:type="dxa"/>
            <w:vAlign w:val="center"/>
          </w:tcPr>
          <w:p w14:paraId="2AE41D5E" w14:textId="77777777" w:rsidR="00E50876" w:rsidRPr="004C4071" w:rsidRDefault="00E50876" w:rsidP="00E50876">
            <w:pPr>
              <w:rPr>
                <w:b/>
                <w:sz w:val="24"/>
              </w:rPr>
            </w:pPr>
            <w:r w:rsidRPr="004C4071">
              <w:rPr>
                <w:b/>
                <w:sz w:val="24"/>
              </w:rPr>
              <w:t>Description</w:t>
            </w:r>
          </w:p>
        </w:tc>
        <w:tc>
          <w:tcPr>
            <w:tcW w:w="1743" w:type="dxa"/>
            <w:tcBorders>
              <w:bottom w:val="single" w:sz="4" w:space="0" w:color="auto"/>
            </w:tcBorders>
            <w:vAlign w:val="center"/>
          </w:tcPr>
          <w:p w14:paraId="0C476C8E" w14:textId="77777777" w:rsidR="00E50876" w:rsidRPr="004C4071" w:rsidRDefault="00E50876" w:rsidP="00E50876">
            <w:pPr>
              <w:rPr>
                <w:b/>
                <w:sz w:val="24"/>
              </w:rPr>
            </w:pPr>
            <w:r w:rsidRPr="004C4071">
              <w:rPr>
                <w:b/>
                <w:sz w:val="24"/>
              </w:rPr>
              <w:t>Date(s) Instruction</w:t>
            </w:r>
          </w:p>
        </w:tc>
        <w:tc>
          <w:tcPr>
            <w:tcW w:w="1839" w:type="dxa"/>
            <w:tcBorders>
              <w:bottom w:val="single" w:sz="4" w:space="0" w:color="auto"/>
            </w:tcBorders>
            <w:vAlign w:val="center"/>
          </w:tcPr>
          <w:p w14:paraId="2B1C290D" w14:textId="77777777" w:rsidR="00E50876" w:rsidRPr="004C4071" w:rsidRDefault="00E50876" w:rsidP="00E50876">
            <w:pPr>
              <w:rPr>
                <w:b/>
                <w:sz w:val="24"/>
              </w:rPr>
            </w:pPr>
            <w:r w:rsidRPr="004C4071">
              <w:rPr>
                <w:b/>
                <w:sz w:val="24"/>
              </w:rPr>
              <w:t>Date(s) Assessment</w:t>
            </w:r>
          </w:p>
        </w:tc>
        <w:tc>
          <w:tcPr>
            <w:tcW w:w="1305" w:type="dxa"/>
            <w:tcBorders>
              <w:bottom w:val="single" w:sz="4" w:space="0" w:color="auto"/>
            </w:tcBorders>
            <w:vAlign w:val="center"/>
          </w:tcPr>
          <w:p w14:paraId="725FAAAA" w14:textId="77777777" w:rsidR="00E50876" w:rsidRPr="004C4071" w:rsidRDefault="00E50876" w:rsidP="00E50876">
            <w:pPr>
              <w:rPr>
                <w:b/>
                <w:sz w:val="24"/>
              </w:rPr>
            </w:pPr>
            <w:r w:rsidRPr="004C4071">
              <w:rPr>
                <w:b/>
                <w:sz w:val="24"/>
              </w:rPr>
              <w:t>Date Mastery</w:t>
            </w:r>
          </w:p>
        </w:tc>
      </w:tr>
      <w:tr w:rsidR="00E50876" w:rsidRPr="004C4071" w14:paraId="395DEF41" w14:textId="77777777" w:rsidTr="00704B35">
        <w:tc>
          <w:tcPr>
            <w:tcW w:w="2319" w:type="dxa"/>
            <w:tcBorders>
              <w:bottom w:val="single" w:sz="4" w:space="0" w:color="auto"/>
            </w:tcBorders>
          </w:tcPr>
          <w:p w14:paraId="72303924" w14:textId="619D23B6" w:rsidR="00E50876" w:rsidRPr="004C4071" w:rsidRDefault="00000000" w:rsidP="00E50876">
            <w:pPr>
              <w:rPr>
                <w:sz w:val="24"/>
              </w:rPr>
            </w:pPr>
            <w:hyperlink r:id="rId54" w:history="1">
              <w:r w:rsidR="00704B35" w:rsidRPr="00704B35">
                <w:rPr>
                  <w:rStyle w:val="Hyperlink"/>
                  <w:sz w:val="24"/>
                </w:rPr>
                <w:t>ELA.6.R.3.AP.2</w:t>
              </w:r>
            </w:hyperlink>
          </w:p>
        </w:tc>
        <w:tc>
          <w:tcPr>
            <w:tcW w:w="7194" w:type="dxa"/>
          </w:tcPr>
          <w:p w14:paraId="3F0D2080" w14:textId="1F6FF309" w:rsidR="00E50876" w:rsidRPr="004C4071" w:rsidRDefault="00704B35" w:rsidP="00E50876">
            <w:pPr>
              <w:rPr>
                <w:sz w:val="24"/>
              </w:rPr>
            </w:pPr>
            <w:r w:rsidRPr="00704B35">
              <w:rPr>
                <w:sz w:val="24"/>
              </w:rPr>
              <w:t>Retell content from grade-level texts, at the student’s ability level using the student’s mode of communication.</w:t>
            </w:r>
          </w:p>
        </w:tc>
        <w:tc>
          <w:tcPr>
            <w:tcW w:w="1743" w:type="dxa"/>
            <w:tcBorders>
              <w:bottom w:val="nil"/>
            </w:tcBorders>
          </w:tcPr>
          <w:p w14:paraId="75A4A33E" w14:textId="77777777" w:rsidR="00E50876" w:rsidRPr="004C4071" w:rsidRDefault="00E50876" w:rsidP="00E50876">
            <w:pPr>
              <w:rPr>
                <w:sz w:val="24"/>
              </w:rPr>
            </w:pPr>
          </w:p>
        </w:tc>
        <w:tc>
          <w:tcPr>
            <w:tcW w:w="1839" w:type="dxa"/>
            <w:tcBorders>
              <w:bottom w:val="nil"/>
            </w:tcBorders>
          </w:tcPr>
          <w:p w14:paraId="48176C12" w14:textId="77777777" w:rsidR="00E50876" w:rsidRPr="004C4071" w:rsidRDefault="00E50876" w:rsidP="00E50876">
            <w:pPr>
              <w:rPr>
                <w:sz w:val="24"/>
              </w:rPr>
            </w:pPr>
          </w:p>
        </w:tc>
        <w:tc>
          <w:tcPr>
            <w:tcW w:w="1305" w:type="dxa"/>
            <w:tcBorders>
              <w:bottom w:val="nil"/>
            </w:tcBorders>
            <w:vAlign w:val="center"/>
          </w:tcPr>
          <w:p w14:paraId="4599D3C4" w14:textId="77777777" w:rsidR="00E50876" w:rsidRPr="004C4071" w:rsidRDefault="00E50876" w:rsidP="00E50876">
            <w:pPr>
              <w:rPr>
                <w:sz w:val="24"/>
              </w:rPr>
            </w:pPr>
          </w:p>
        </w:tc>
      </w:tr>
      <w:tr w:rsidR="00E50876" w:rsidRPr="004C4071" w14:paraId="3D78A291" w14:textId="77777777" w:rsidTr="00EE28D0">
        <w:tc>
          <w:tcPr>
            <w:tcW w:w="2319" w:type="dxa"/>
            <w:tcBorders>
              <w:top w:val="single" w:sz="4" w:space="0" w:color="auto"/>
              <w:bottom w:val="single" w:sz="4" w:space="0" w:color="auto"/>
            </w:tcBorders>
          </w:tcPr>
          <w:p w14:paraId="63B05D6A" w14:textId="55AF807A" w:rsidR="00E50876" w:rsidRPr="004C4071" w:rsidRDefault="006A6D5D" w:rsidP="00E50876">
            <w:pPr>
              <w:rPr>
                <w:sz w:val="24"/>
              </w:rPr>
            </w:pPr>
            <w:r w:rsidRPr="004C4071">
              <w:rPr>
                <w:sz w:val="24"/>
              </w:rPr>
              <w:t>Essential Understandings</w:t>
            </w:r>
          </w:p>
        </w:tc>
        <w:tc>
          <w:tcPr>
            <w:tcW w:w="7194" w:type="dxa"/>
            <w:tcBorders>
              <w:bottom w:val="single" w:sz="4" w:space="0" w:color="auto"/>
            </w:tcBorders>
          </w:tcPr>
          <w:p w14:paraId="5294D06F" w14:textId="77777777" w:rsidR="00704B35" w:rsidRPr="00704B35" w:rsidRDefault="00704B35">
            <w:pPr>
              <w:numPr>
                <w:ilvl w:val="0"/>
                <w:numId w:val="24"/>
              </w:numPr>
              <w:rPr>
                <w:sz w:val="24"/>
              </w:rPr>
            </w:pPr>
            <w:r w:rsidRPr="00704B35">
              <w:rPr>
                <w:sz w:val="24"/>
              </w:rPr>
              <w:t xml:space="preserve">Identify central </w:t>
            </w:r>
            <w:proofErr w:type="gramStart"/>
            <w:r w:rsidRPr="00704B35">
              <w:rPr>
                <w:sz w:val="24"/>
              </w:rPr>
              <w:t>idea</w:t>
            </w:r>
            <w:proofErr w:type="gramEnd"/>
          </w:p>
          <w:p w14:paraId="05BFE06F" w14:textId="77777777" w:rsidR="00704B35" w:rsidRDefault="00704B35">
            <w:pPr>
              <w:numPr>
                <w:ilvl w:val="0"/>
                <w:numId w:val="24"/>
              </w:numPr>
              <w:rPr>
                <w:sz w:val="24"/>
              </w:rPr>
            </w:pPr>
            <w:r w:rsidRPr="00704B35">
              <w:rPr>
                <w:sz w:val="24"/>
              </w:rPr>
              <w:t xml:space="preserve">Identify and list key details within the central </w:t>
            </w:r>
            <w:proofErr w:type="gramStart"/>
            <w:r w:rsidRPr="00704B35">
              <w:rPr>
                <w:sz w:val="24"/>
              </w:rPr>
              <w:t>idea</w:t>
            </w:r>
            <w:proofErr w:type="gramEnd"/>
          </w:p>
          <w:p w14:paraId="7FFC8C50" w14:textId="74DAB788" w:rsidR="00E50876" w:rsidRPr="004C4071" w:rsidRDefault="00704B35">
            <w:pPr>
              <w:numPr>
                <w:ilvl w:val="0"/>
                <w:numId w:val="24"/>
              </w:numPr>
              <w:rPr>
                <w:sz w:val="24"/>
              </w:rPr>
            </w:pPr>
            <w:r w:rsidRPr="00704B35">
              <w:rPr>
                <w:sz w:val="24"/>
              </w:rPr>
              <w:t>With guidance and support, retell the text in your own words</w:t>
            </w:r>
          </w:p>
        </w:tc>
        <w:tc>
          <w:tcPr>
            <w:tcW w:w="1743" w:type="dxa"/>
            <w:tcBorders>
              <w:top w:val="nil"/>
              <w:bottom w:val="single" w:sz="4" w:space="0" w:color="auto"/>
            </w:tcBorders>
          </w:tcPr>
          <w:p w14:paraId="169FCCFB" w14:textId="77777777" w:rsidR="00E50876" w:rsidRPr="004C4071" w:rsidRDefault="00E50876" w:rsidP="00E50876">
            <w:pPr>
              <w:rPr>
                <w:sz w:val="24"/>
              </w:rPr>
            </w:pPr>
          </w:p>
        </w:tc>
        <w:tc>
          <w:tcPr>
            <w:tcW w:w="1839" w:type="dxa"/>
            <w:tcBorders>
              <w:top w:val="nil"/>
              <w:bottom w:val="single" w:sz="4" w:space="0" w:color="auto"/>
            </w:tcBorders>
          </w:tcPr>
          <w:p w14:paraId="0B876CAA" w14:textId="77777777" w:rsidR="00E50876" w:rsidRPr="004C4071" w:rsidRDefault="00E50876" w:rsidP="00E50876">
            <w:pPr>
              <w:rPr>
                <w:sz w:val="24"/>
              </w:rPr>
            </w:pPr>
          </w:p>
        </w:tc>
        <w:tc>
          <w:tcPr>
            <w:tcW w:w="1305" w:type="dxa"/>
            <w:tcBorders>
              <w:top w:val="nil"/>
              <w:bottom w:val="single" w:sz="4" w:space="0" w:color="auto"/>
            </w:tcBorders>
            <w:vAlign w:val="center"/>
          </w:tcPr>
          <w:p w14:paraId="65606110" w14:textId="77777777" w:rsidR="00E50876" w:rsidRPr="004C4071" w:rsidRDefault="00E50876" w:rsidP="00E50876">
            <w:pPr>
              <w:rPr>
                <w:sz w:val="24"/>
              </w:rPr>
            </w:pPr>
          </w:p>
        </w:tc>
      </w:tr>
      <w:tr w:rsidR="00E50876" w:rsidRPr="004C4071" w14:paraId="2FA5B2B6" w14:textId="77777777" w:rsidTr="00EE28D0">
        <w:tc>
          <w:tcPr>
            <w:tcW w:w="2319" w:type="dxa"/>
            <w:tcBorders>
              <w:top w:val="single" w:sz="4" w:space="0" w:color="auto"/>
              <w:bottom w:val="single" w:sz="4" w:space="0" w:color="auto"/>
              <w:right w:val="nil"/>
            </w:tcBorders>
          </w:tcPr>
          <w:p w14:paraId="580162E6" w14:textId="7B9535EA" w:rsidR="00E50876" w:rsidRPr="004C4071" w:rsidRDefault="006A6D5D" w:rsidP="00E50876">
            <w:pPr>
              <w:rPr>
                <w:rFonts w:eastAsia="Times New Roman"/>
                <w:sz w:val="24"/>
              </w:rPr>
            </w:pPr>
            <w:r w:rsidRPr="004C4071">
              <w:rPr>
                <w:rFonts w:eastAsia="Times New Roman"/>
                <w:sz w:val="24"/>
              </w:rPr>
              <w:t>Resources:</w:t>
            </w:r>
          </w:p>
        </w:tc>
        <w:tc>
          <w:tcPr>
            <w:tcW w:w="7194" w:type="dxa"/>
            <w:tcBorders>
              <w:left w:val="nil"/>
              <w:bottom w:val="single" w:sz="4" w:space="0" w:color="auto"/>
              <w:right w:val="nil"/>
            </w:tcBorders>
          </w:tcPr>
          <w:p w14:paraId="483C03AC" w14:textId="03631588" w:rsidR="00E50876" w:rsidRPr="004C4071" w:rsidRDefault="00E50876" w:rsidP="00E50876">
            <w:pPr>
              <w:rPr>
                <w:sz w:val="24"/>
              </w:rPr>
            </w:pPr>
          </w:p>
        </w:tc>
        <w:tc>
          <w:tcPr>
            <w:tcW w:w="1743" w:type="dxa"/>
            <w:tcBorders>
              <w:top w:val="single" w:sz="4" w:space="0" w:color="auto"/>
              <w:left w:val="nil"/>
              <w:bottom w:val="single" w:sz="4" w:space="0" w:color="auto"/>
              <w:right w:val="nil"/>
            </w:tcBorders>
          </w:tcPr>
          <w:p w14:paraId="4165A976" w14:textId="77777777" w:rsidR="00E50876" w:rsidRPr="004C4071" w:rsidRDefault="00E50876" w:rsidP="00E50876">
            <w:pPr>
              <w:rPr>
                <w:sz w:val="24"/>
              </w:rPr>
            </w:pPr>
          </w:p>
        </w:tc>
        <w:tc>
          <w:tcPr>
            <w:tcW w:w="1839" w:type="dxa"/>
            <w:tcBorders>
              <w:top w:val="single" w:sz="4" w:space="0" w:color="auto"/>
              <w:left w:val="nil"/>
              <w:bottom w:val="single" w:sz="4" w:space="0" w:color="auto"/>
              <w:right w:val="nil"/>
            </w:tcBorders>
          </w:tcPr>
          <w:p w14:paraId="7422F4BF" w14:textId="77777777" w:rsidR="00E50876" w:rsidRPr="004C4071" w:rsidRDefault="00E50876" w:rsidP="00E50876">
            <w:pPr>
              <w:rPr>
                <w:sz w:val="24"/>
              </w:rPr>
            </w:pPr>
          </w:p>
        </w:tc>
        <w:tc>
          <w:tcPr>
            <w:tcW w:w="1305" w:type="dxa"/>
            <w:tcBorders>
              <w:top w:val="single" w:sz="4" w:space="0" w:color="auto"/>
              <w:left w:val="nil"/>
              <w:bottom w:val="single" w:sz="4" w:space="0" w:color="auto"/>
            </w:tcBorders>
            <w:vAlign w:val="center"/>
          </w:tcPr>
          <w:p w14:paraId="7C143E44" w14:textId="77777777" w:rsidR="00E50876" w:rsidRPr="004C4071" w:rsidRDefault="00E50876" w:rsidP="00E50876">
            <w:pPr>
              <w:rPr>
                <w:sz w:val="24"/>
              </w:rPr>
            </w:pPr>
          </w:p>
        </w:tc>
      </w:tr>
    </w:tbl>
    <w:p w14:paraId="26F48F90" w14:textId="7CEA3654" w:rsidR="00E50876" w:rsidRPr="004C4071" w:rsidRDefault="00E50876" w:rsidP="00B5449D">
      <w:pPr>
        <w:rPr>
          <w:sz w:val="24"/>
        </w:rPr>
      </w:pPr>
    </w:p>
    <w:bookmarkStart w:id="3" w:name="_Hlk59169025"/>
    <w:p w14:paraId="096B0746" w14:textId="68FAEF29" w:rsidR="00F773D5" w:rsidRPr="004C4071" w:rsidRDefault="00E41E3B" w:rsidP="00F773D5">
      <w:pPr>
        <w:rPr>
          <w:rFonts w:eastAsia="Times New Roman"/>
          <w:sz w:val="24"/>
        </w:rPr>
      </w:pPr>
      <w:r w:rsidRPr="004C4071">
        <w:rPr>
          <w:b/>
          <w:sz w:val="24"/>
        </w:rPr>
        <w:fldChar w:fldCharType="begin"/>
      </w:r>
      <w:r w:rsidRPr="004C4071">
        <w:rPr>
          <w:b/>
          <w:sz w:val="24"/>
        </w:rPr>
        <w:instrText xml:space="preserve"> HYPERLINK "https://www.cpalms.org/Public/PreviewStandard/Preview/15040" </w:instrText>
      </w:r>
      <w:r w:rsidRPr="004C4071">
        <w:rPr>
          <w:b/>
          <w:sz w:val="24"/>
        </w:rPr>
      </w:r>
      <w:r w:rsidRPr="004C4071">
        <w:rPr>
          <w:b/>
          <w:sz w:val="24"/>
        </w:rPr>
        <w:fldChar w:fldCharType="separate"/>
      </w:r>
      <w:r w:rsidRPr="004C4071">
        <w:rPr>
          <w:rStyle w:val="Hyperlink"/>
          <w:rFonts w:eastAsia="Times New Roman"/>
          <w:b/>
          <w:sz w:val="24"/>
        </w:rPr>
        <w:t>ELA.6.R.3.3:</w:t>
      </w:r>
      <w:bookmarkEnd w:id="3"/>
      <w:r w:rsidRPr="004C4071">
        <w:rPr>
          <w:b/>
          <w:sz w:val="24"/>
        </w:rPr>
        <w:fldChar w:fldCharType="end"/>
      </w:r>
      <w:r w:rsidRPr="004C4071">
        <w:rPr>
          <w:sz w:val="24"/>
        </w:rPr>
        <w:t xml:space="preserve"> </w:t>
      </w:r>
      <w:r w:rsidR="00F773D5" w:rsidRPr="004C4071">
        <w:rPr>
          <w:rFonts w:eastAsia="Times New Roman"/>
          <w:sz w:val="24"/>
        </w:rPr>
        <w:t>Compare and contrast how authors from different time periods address the same or related topics.</w:t>
      </w:r>
    </w:p>
    <w:p w14:paraId="6DBFCB38" w14:textId="77777777" w:rsidR="00F773D5" w:rsidRPr="004C4071" w:rsidRDefault="00F773D5" w:rsidP="00F773D5">
      <w:pPr>
        <w:rPr>
          <w:rFonts w:eastAsia="Times New Roman"/>
          <w:sz w:val="24"/>
        </w:rPr>
      </w:pPr>
      <w:r w:rsidRPr="004C4071">
        <w:rPr>
          <w:rStyle w:val="Strong"/>
          <w:rFonts w:eastAsia="Times New Roman"/>
          <w:sz w:val="24"/>
        </w:rPr>
        <w:lastRenderedPageBreak/>
        <w:t>Clarifications:</w:t>
      </w:r>
      <w:r w:rsidRPr="004C4071">
        <w:rPr>
          <w:rFonts w:eastAsia="Times New Roman"/>
          <w:sz w:val="24"/>
        </w:rPr>
        <w:br/>
      </w:r>
      <w:r w:rsidRPr="004C4071">
        <w:rPr>
          <w:rFonts w:eastAsia="Times New Roman"/>
          <w:i/>
          <w:iCs/>
          <w:sz w:val="24"/>
        </w:rPr>
        <w:t>Clarification 1</w:t>
      </w:r>
      <w:r w:rsidRPr="004C4071">
        <w:rPr>
          <w:rFonts w:eastAsia="Times New Roman"/>
          <w:sz w:val="24"/>
        </w:rPr>
        <w:t>: Texts for this benchmark should be selected from the following literary periods: </w:t>
      </w:r>
    </w:p>
    <w:p w14:paraId="0645C114" w14:textId="2ED99F44" w:rsidR="00F773D5" w:rsidRPr="004C4071" w:rsidRDefault="00F773D5">
      <w:pPr>
        <w:pStyle w:val="ListParagraph"/>
        <w:numPr>
          <w:ilvl w:val="0"/>
          <w:numId w:val="3"/>
        </w:numPr>
      </w:pPr>
      <w:r w:rsidRPr="004C4071">
        <w:t>Colonial and Early National Period (1600–1830) American Literature</w:t>
      </w:r>
    </w:p>
    <w:p w14:paraId="3D0CC6C0" w14:textId="77777777" w:rsidR="00F773D5" w:rsidRPr="004C4071" w:rsidRDefault="00F773D5">
      <w:pPr>
        <w:numPr>
          <w:ilvl w:val="0"/>
          <w:numId w:val="3"/>
        </w:numPr>
        <w:spacing w:before="100" w:beforeAutospacing="1" w:after="100" w:afterAutospacing="1"/>
        <w:rPr>
          <w:rFonts w:eastAsia="Times New Roman"/>
          <w:sz w:val="24"/>
        </w:rPr>
      </w:pPr>
      <w:r w:rsidRPr="004C4071">
        <w:rPr>
          <w:rFonts w:eastAsia="Times New Roman"/>
          <w:sz w:val="24"/>
        </w:rPr>
        <w:t>Romantic Period (1790–1870)</w:t>
      </w:r>
    </w:p>
    <w:p w14:paraId="2E318D37" w14:textId="77777777" w:rsidR="00F773D5" w:rsidRPr="004C4071" w:rsidRDefault="00F773D5">
      <w:pPr>
        <w:numPr>
          <w:ilvl w:val="0"/>
          <w:numId w:val="3"/>
        </w:numPr>
        <w:spacing w:before="100" w:beforeAutospacing="1" w:after="100" w:afterAutospacing="1"/>
        <w:rPr>
          <w:rFonts w:eastAsia="Times New Roman"/>
          <w:sz w:val="24"/>
        </w:rPr>
      </w:pPr>
      <w:r w:rsidRPr="004C4071">
        <w:rPr>
          <w:rFonts w:eastAsia="Times New Roman"/>
          <w:sz w:val="24"/>
        </w:rPr>
        <w:t>Realism and Naturalism Period (1870–1930)</w:t>
      </w:r>
    </w:p>
    <w:p w14:paraId="3E034C2D" w14:textId="77777777" w:rsidR="00F773D5" w:rsidRPr="004C4071" w:rsidRDefault="00F773D5">
      <w:pPr>
        <w:numPr>
          <w:ilvl w:val="0"/>
          <w:numId w:val="3"/>
        </w:numPr>
        <w:spacing w:before="100" w:beforeAutospacing="1" w:after="100" w:afterAutospacing="1"/>
        <w:rPr>
          <w:rFonts w:eastAsia="Times New Roman"/>
          <w:sz w:val="24"/>
        </w:rPr>
      </w:pPr>
      <w:r w:rsidRPr="004C4071">
        <w:rPr>
          <w:rFonts w:eastAsia="Times New Roman"/>
          <w:sz w:val="24"/>
        </w:rPr>
        <w:t>Modernist Period (1910–1945)</w:t>
      </w:r>
    </w:p>
    <w:p w14:paraId="1F8E21FB" w14:textId="77777777" w:rsidR="00F773D5" w:rsidRPr="004C4071" w:rsidRDefault="00F773D5">
      <w:pPr>
        <w:numPr>
          <w:ilvl w:val="0"/>
          <w:numId w:val="3"/>
        </w:numPr>
        <w:spacing w:before="100" w:beforeAutospacing="1" w:after="100" w:afterAutospacing="1"/>
        <w:rPr>
          <w:rFonts w:eastAsia="Times New Roman"/>
          <w:sz w:val="24"/>
        </w:rPr>
      </w:pPr>
      <w:r w:rsidRPr="004C4071">
        <w:rPr>
          <w:rFonts w:eastAsia="Times New Roman"/>
          <w:sz w:val="24"/>
        </w:rPr>
        <w:t>Contemporary Period (1945–present)</w:t>
      </w:r>
    </w:p>
    <w:p w14:paraId="7D577E48" w14:textId="412ABEB2" w:rsidR="00E50876" w:rsidRPr="004C4071" w:rsidRDefault="00FF5473" w:rsidP="00FF5473">
      <w:pPr>
        <w:rPr>
          <w:rStyle w:val="Heading4Char"/>
          <w:rFonts w:ascii="Verdana" w:eastAsia="Times New Roman" w:hAnsi="Verdana" w:cs="Times New Roman"/>
          <w:b/>
          <w:i w:val="0"/>
          <w:iCs w:val="0"/>
          <w:color w:val="auto"/>
          <w:sz w:val="24"/>
        </w:rPr>
      </w:pPr>
      <w:r w:rsidRPr="004C4071">
        <w:rPr>
          <w:rStyle w:val="Heading4Char"/>
          <w:rFonts w:ascii="Verdana" w:hAnsi="Verdana"/>
          <w:b/>
          <w:i w:val="0"/>
          <w:iCs w:val="0"/>
          <w:color w:val="auto"/>
          <w:sz w:val="24"/>
        </w:rPr>
        <w:t>R</w:t>
      </w:r>
      <w:r w:rsidR="00E50876" w:rsidRPr="004C4071">
        <w:rPr>
          <w:rStyle w:val="Heading4Char"/>
          <w:rFonts w:ascii="Verdana" w:hAnsi="Verdana"/>
          <w:b/>
          <w:i w:val="0"/>
          <w:iCs w:val="0"/>
          <w:color w:val="auto"/>
          <w:sz w:val="24"/>
        </w:rPr>
        <w:t>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248"/>
        <w:gridCol w:w="7265"/>
        <w:gridCol w:w="1743"/>
        <w:gridCol w:w="1839"/>
        <w:gridCol w:w="1305"/>
      </w:tblGrid>
      <w:tr w:rsidR="00E50876" w:rsidRPr="004C4071" w14:paraId="148DC1F5" w14:textId="77777777" w:rsidTr="006A6D5D">
        <w:trPr>
          <w:trHeight w:val="548"/>
          <w:tblHeader/>
        </w:trPr>
        <w:tc>
          <w:tcPr>
            <w:tcW w:w="2248" w:type="dxa"/>
            <w:tcBorders>
              <w:bottom w:val="single" w:sz="4" w:space="0" w:color="auto"/>
            </w:tcBorders>
            <w:vAlign w:val="center"/>
          </w:tcPr>
          <w:p w14:paraId="209484D2" w14:textId="77777777" w:rsidR="00E50876" w:rsidRPr="004C4071" w:rsidRDefault="00E50876" w:rsidP="00E50876">
            <w:pPr>
              <w:rPr>
                <w:b/>
                <w:sz w:val="24"/>
              </w:rPr>
            </w:pPr>
            <w:r w:rsidRPr="004C4071">
              <w:rPr>
                <w:b/>
                <w:sz w:val="24"/>
              </w:rPr>
              <w:t>Name</w:t>
            </w:r>
          </w:p>
        </w:tc>
        <w:tc>
          <w:tcPr>
            <w:tcW w:w="7265" w:type="dxa"/>
            <w:vAlign w:val="center"/>
          </w:tcPr>
          <w:p w14:paraId="7CB83F15" w14:textId="77777777" w:rsidR="00E50876" w:rsidRPr="004C4071" w:rsidRDefault="00E50876" w:rsidP="00E50876">
            <w:pPr>
              <w:rPr>
                <w:b/>
                <w:sz w:val="24"/>
              </w:rPr>
            </w:pPr>
            <w:r w:rsidRPr="004C4071">
              <w:rPr>
                <w:b/>
                <w:sz w:val="24"/>
              </w:rPr>
              <w:t>Description</w:t>
            </w:r>
          </w:p>
        </w:tc>
        <w:tc>
          <w:tcPr>
            <w:tcW w:w="1743" w:type="dxa"/>
            <w:tcBorders>
              <w:bottom w:val="single" w:sz="4" w:space="0" w:color="auto"/>
            </w:tcBorders>
            <w:vAlign w:val="center"/>
          </w:tcPr>
          <w:p w14:paraId="4358FDD1" w14:textId="77777777" w:rsidR="00E50876" w:rsidRPr="004C4071" w:rsidRDefault="00E50876" w:rsidP="00E50876">
            <w:pPr>
              <w:rPr>
                <w:b/>
                <w:sz w:val="24"/>
              </w:rPr>
            </w:pPr>
            <w:r w:rsidRPr="004C4071">
              <w:rPr>
                <w:b/>
                <w:sz w:val="24"/>
              </w:rPr>
              <w:t>Date(s) Instruction</w:t>
            </w:r>
          </w:p>
        </w:tc>
        <w:tc>
          <w:tcPr>
            <w:tcW w:w="1839" w:type="dxa"/>
            <w:tcBorders>
              <w:bottom w:val="single" w:sz="4" w:space="0" w:color="auto"/>
            </w:tcBorders>
            <w:vAlign w:val="center"/>
          </w:tcPr>
          <w:p w14:paraId="480E1810" w14:textId="77777777" w:rsidR="00E50876" w:rsidRPr="004C4071" w:rsidRDefault="00E50876" w:rsidP="00E50876">
            <w:pPr>
              <w:rPr>
                <w:b/>
                <w:sz w:val="24"/>
              </w:rPr>
            </w:pPr>
            <w:r w:rsidRPr="004C4071">
              <w:rPr>
                <w:b/>
                <w:sz w:val="24"/>
              </w:rPr>
              <w:t>Date(s) Assessment</w:t>
            </w:r>
          </w:p>
        </w:tc>
        <w:tc>
          <w:tcPr>
            <w:tcW w:w="1305" w:type="dxa"/>
            <w:tcBorders>
              <w:bottom w:val="single" w:sz="4" w:space="0" w:color="auto"/>
            </w:tcBorders>
            <w:vAlign w:val="center"/>
          </w:tcPr>
          <w:p w14:paraId="5FBDEF2F" w14:textId="77777777" w:rsidR="00E50876" w:rsidRPr="004C4071" w:rsidRDefault="00E50876" w:rsidP="00E50876">
            <w:pPr>
              <w:rPr>
                <w:b/>
                <w:sz w:val="24"/>
              </w:rPr>
            </w:pPr>
            <w:r w:rsidRPr="004C4071">
              <w:rPr>
                <w:b/>
                <w:sz w:val="24"/>
              </w:rPr>
              <w:t>Date Mastery</w:t>
            </w:r>
          </w:p>
        </w:tc>
      </w:tr>
      <w:tr w:rsidR="00E50876" w:rsidRPr="004C4071" w14:paraId="4486B2CB" w14:textId="77777777" w:rsidTr="00704B35">
        <w:tc>
          <w:tcPr>
            <w:tcW w:w="2248" w:type="dxa"/>
            <w:tcBorders>
              <w:bottom w:val="single" w:sz="4" w:space="0" w:color="auto"/>
            </w:tcBorders>
          </w:tcPr>
          <w:p w14:paraId="1D568C5A" w14:textId="1109A309" w:rsidR="00E50876" w:rsidRPr="004C4071" w:rsidRDefault="00000000" w:rsidP="00E50876">
            <w:pPr>
              <w:rPr>
                <w:sz w:val="24"/>
              </w:rPr>
            </w:pPr>
            <w:hyperlink r:id="rId55" w:history="1">
              <w:r w:rsidR="009A528D" w:rsidRPr="009A528D">
                <w:rPr>
                  <w:rStyle w:val="Hyperlink"/>
                  <w:sz w:val="24"/>
                </w:rPr>
                <w:t>ELA.6.R.3.AP.3</w:t>
              </w:r>
            </w:hyperlink>
          </w:p>
        </w:tc>
        <w:tc>
          <w:tcPr>
            <w:tcW w:w="7265" w:type="dxa"/>
          </w:tcPr>
          <w:p w14:paraId="1C5322F4" w14:textId="7156ED91" w:rsidR="00E50876" w:rsidRPr="004C4071" w:rsidRDefault="009A528D" w:rsidP="00E50876">
            <w:pPr>
              <w:rPr>
                <w:sz w:val="24"/>
              </w:rPr>
            </w:pPr>
            <w:r w:rsidRPr="009A528D">
              <w:rPr>
                <w:sz w:val="24"/>
              </w:rPr>
              <w:t xml:space="preserve">Compare and contrast </w:t>
            </w:r>
            <w:r w:rsidRPr="009A528D">
              <w:rPr>
                <w:bCs/>
                <w:sz w:val="24"/>
              </w:rPr>
              <w:t xml:space="preserve">how authors from two time periods </w:t>
            </w:r>
            <w:r w:rsidRPr="009A528D">
              <w:rPr>
                <w:sz w:val="24"/>
              </w:rPr>
              <w:t xml:space="preserve">address the same or </w:t>
            </w:r>
            <w:r w:rsidRPr="009A528D">
              <w:rPr>
                <w:bCs/>
                <w:sz w:val="24"/>
              </w:rPr>
              <w:t xml:space="preserve">related </w:t>
            </w:r>
            <w:r w:rsidRPr="009A528D">
              <w:rPr>
                <w:sz w:val="24"/>
              </w:rPr>
              <w:t>topics in a text with grade-level appropriate content at the student’s skill level.</w:t>
            </w:r>
          </w:p>
        </w:tc>
        <w:tc>
          <w:tcPr>
            <w:tcW w:w="1743" w:type="dxa"/>
            <w:tcBorders>
              <w:bottom w:val="nil"/>
            </w:tcBorders>
          </w:tcPr>
          <w:p w14:paraId="3C709E57" w14:textId="77777777" w:rsidR="00E50876" w:rsidRPr="004C4071" w:rsidRDefault="00E50876" w:rsidP="00E50876">
            <w:pPr>
              <w:rPr>
                <w:sz w:val="24"/>
              </w:rPr>
            </w:pPr>
          </w:p>
        </w:tc>
        <w:tc>
          <w:tcPr>
            <w:tcW w:w="1839" w:type="dxa"/>
            <w:tcBorders>
              <w:bottom w:val="nil"/>
            </w:tcBorders>
            <w:vAlign w:val="center"/>
          </w:tcPr>
          <w:p w14:paraId="4777562F" w14:textId="77777777" w:rsidR="00E50876" w:rsidRPr="004C4071" w:rsidRDefault="00E50876" w:rsidP="00E50876">
            <w:pPr>
              <w:rPr>
                <w:sz w:val="24"/>
              </w:rPr>
            </w:pPr>
          </w:p>
        </w:tc>
        <w:tc>
          <w:tcPr>
            <w:tcW w:w="1305" w:type="dxa"/>
            <w:tcBorders>
              <w:bottom w:val="nil"/>
            </w:tcBorders>
            <w:vAlign w:val="center"/>
          </w:tcPr>
          <w:p w14:paraId="4832161A" w14:textId="77777777" w:rsidR="00E50876" w:rsidRPr="004C4071" w:rsidRDefault="00E50876" w:rsidP="00E50876">
            <w:pPr>
              <w:rPr>
                <w:sz w:val="24"/>
              </w:rPr>
            </w:pPr>
          </w:p>
        </w:tc>
      </w:tr>
      <w:tr w:rsidR="00E50876" w:rsidRPr="004C4071" w14:paraId="7BED78D7" w14:textId="77777777" w:rsidTr="006C4189">
        <w:tc>
          <w:tcPr>
            <w:tcW w:w="2248" w:type="dxa"/>
            <w:tcBorders>
              <w:top w:val="single" w:sz="4" w:space="0" w:color="auto"/>
              <w:bottom w:val="single" w:sz="4" w:space="0" w:color="auto"/>
            </w:tcBorders>
          </w:tcPr>
          <w:p w14:paraId="7E85FD4B" w14:textId="3610FD57" w:rsidR="00E50876" w:rsidRPr="004C4071" w:rsidRDefault="006A6D5D" w:rsidP="00E50876">
            <w:pPr>
              <w:rPr>
                <w:sz w:val="24"/>
              </w:rPr>
            </w:pPr>
            <w:r w:rsidRPr="004C4071">
              <w:rPr>
                <w:sz w:val="24"/>
              </w:rPr>
              <w:t>Essential Understandings</w:t>
            </w:r>
          </w:p>
        </w:tc>
        <w:tc>
          <w:tcPr>
            <w:tcW w:w="7265" w:type="dxa"/>
            <w:tcBorders>
              <w:bottom w:val="single" w:sz="4" w:space="0" w:color="auto"/>
            </w:tcBorders>
          </w:tcPr>
          <w:p w14:paraId="1235F3B2" w14:textId="77777777" w:rsidR="009A528D" w:rsidRPr="009A528D" w:rsidRDefault="009A528D">
            <w:pPr>
              <w:numPr>
                <w:ilvl w:val="0"/>
                <w:numId w:val="25"/>
              </w:numPr>
              <w:rPr>
                <w:sz w:val="24"/>
              </w:rPr>
            </w:pPr>
            <w:r w:rsidRPr="009A528D">
              <w:rPr>
                <w:sz w:val="24"/>
              </w:rPr>
              <w:t xml:space="preserve">Define compare as similarities and contrast as </w:t>
            </w:r>
            <w:proofErr w:type="gramStart"/>
            <w:r w:rsidRPr="009A528D">
              <w:rPr>
                <w:sz w:val="24"/>
              </w:rPr>
              <w:t>differences</w:t>
            </w:r>
            <w:proofErr w:type="gramEnd"/>
          </w:p>
          <w:p w14:paraId="3AD2B84D" w14:textId="77777777" w:rsidR="009A528D" w:rsidRPr="009A528D" w:rsidRDefault="009A528D">
            <w:pPr>
              <w:numPr>
                <w:ilvl w:val="0"/>
                <w:numId w:val="25"/>
              </w:numPr>
              <w:rPr>
                <w:sz w:val="24"/>
              </w:rPr>
            </w:pPr>
            <w:r w:rsidRPr="009A528D">
              <w:rPr>
                <w:sz w:val="24"/>
              </w:rPr>
              <w:t>Identify the same or related topic(s).</w:t>
            </w:r>
          </w:p>
          <w:p w14:paraId="40F52422" w14:textId="77777777" w:rsidR="009A528D" w:rsidRPr="009A528D" w:rsidRDefault="009A528D">
            <w:pPr>
              <w:numPr>
                <w:ilvl w:val="0"/>
                <w:numId w:val="25"/>
              </w:numPr>
              <w:rPr>
                <w:sz w:val="24"/>
              </w:rPr>
            </w:pPr>
            <w:r w:rsidRPr="009A528D">
              <w:rPr>
                <w:sz w:val="24"/>
              </w:rPr>
              <w:t xml:space="preserve">Identify the two time periods in which the texts were </w:t>
            </w:r>
            <w:proofErr w:type="gramStart"/>
            <w:r w:rsidRPr="009A528D">
              <w:rPr>
                <w:sz w:val="24"/>
              </w:rPr>
              <w:t>written</w:t>
            </w:r>
            <w:proofErr w:type="gramEnd"/>
          </w:p>
          <w:p w14:paraId="1778151B" w14:textId="77777777" w:rsidR="009A528D" w:rsidRPr="009A528D" w:rsidRDefault="009A528D">
            <w:pPr>
              <w:numPr>
                <w:ilvl w:val="0"/>
                <w:numId w:val="25"/>
              </w:numPr>
              <w:rPr>
                <w:sz w:val="24"/>
              </w:rPr>
            </w:pPr>
            <w:r w:rsidRPr="009A528D">
              <w:rPr>
                <w:sz w:val="24"/>
              </w:rPr>
              <w:t xml:space="preserve">Identify the authors view/perspective of the topic(s) </w:t>
            </w:r>
          </w:p>
          <w:p w14:paraId="3EAF73FD" w14:textId="77777777" w:rsidR="009A528D" w:rsidRDefault="009A528D">
            <w:pPr>
              <w:numPr>
                <w:ilvl w:val="0"/>
                <w:numId w:val="25"/>
              </w:numPr>
              <w:rPr>
                <w:sz w:val="24"/>
              </w:rPr>
            </w:pPr>
            <w:r w:rsidRPr="009A528D">
              <w:rPr>
                <w:sz w:val="24"/>
              </w:rPr>
              <w:t>Identify what is the same in the same or related topic(s)</w:t>
            </w:r>
          </w:p>
          <w:p w14:paraId="7553277F" w14:textId="7575AE5F" w:rsidR="00E50876" w:rsidRPr="004C4071" w:rsidRDefault="009A528D">
            <w:pPr>
              <w:numPr>
                <w:ilvl w:val="0"/>
                <w:numId w:val="25"/>
              </w:numPr>
              <w:rPr>
                <w:sz w:val="24"/>
              </w:rPr>
            </w:pPr>
            <w:r w:rsidRPr="009A528D">
              <w:rPr>
                <w:sz w:val="24"/>
              </w:rPr>
              <w:t>Identify what is different in the same or related topic(s)</w:t>
            </w:r>
          </w:p>
        </w:tc>
        <w:tc>
          <w:tcPr>
            <w:tcW w:w="1743" w:type="dxa"/>
            <w:tcBorders>
              <w:top w:val="nil"/>
              <w:bottom w:val="single" w:sz="4" w:space="0" w:color="auto"/>
            </w:tcBorders>
          </w:tcPr>
          <w:p w14:paraId="121F19B7" w14:textId="77777777" w:rsidR="00E50876" w:rsidRPr="004C4071" w:rsidRDefault="00E50876" w:rsidP="00E50876">
            <w:pPr>
              <w:rPr>
                <w:sz w:val="24"/>
              </w:rPr>
            </w:pPr>
          </w:p>
        </w:tc>
        <w:tc>
          <w:tcPr>
            <w:tcW w:w="1839" w:type="dxa"/>
            <w:tcBorders>
              <w:top w:val="nil"/>
              <w:bottom w:val="single" w:sz="4" w:space="0" w:color="auto"/>
            </w:tcBorders>
            <w:vAlign w:val="center"/>
          </w:tcPr>
          <w:p w14:paraId="4E2A4E95" w14:textId="77777777" w:rsidR="00E50876" w:rsidRPr="004C4071" w:rsidRDefault="00E50876" w:rsidP="00E50876">
            <w:pPr>
              <w:rPr>
                <w:sz w:val="24"/>
              </w:rPr>
            </w:pPr>
          </w:p>
        </w:tc>
        <w:tc>
          <w:tcPr>
            <w:tcW w:w="1305" w:type="dxa"/>
            <w:tcBorders>
              <w:top w:val="nil"/>
              <w:bottom w:val="single" w:sz="4" w:space="0" w:color="auto"/>
            </w:tcBorders>
            <w:vAlign w:val="center"/>
          </w:tcPr>
          <w:p w14:paraId="48158072" w14:textId="77777777" w:rsidR="00E50876" w:rsidRPr="004C4071" w:rsidRDefault="00E50876" w:rsidP="00E50876">
            <w:pPr>
              <w:rPr>
                <w:sz w:val="24"/>
              </w:rPr>
            </w:pPr>
          </w:p>
        </w:tc>
      </w:tr>
      <w:tr w:rsidR="00E50876" w:rsidRPr="004C4071" w14:paraId="60CE781A" w14:textId="77777777" w:rsidTr="006C4189">
        <w:tc>
          <w:tcPr>
            <w:tcW w:w="2248" w:type="dxa"/>
            <w:tcBorders>
              <w:top w:val="single" w:sz="4" w:space="0" w:color="auto"/>
              <w:bottom w:val="single" w:sz="4" w:space="0" w:color="auto"/>
              <w:right w:val="nil"/>
            </w:tcBorders>
          </w:tcPr>
          <w:p w14:paraId="6041D1BB" w14:textId="03E1FE07" w:rsidR="00E50876" w:rsidRPr="004C4071" w:rsidRDefault="006A6D5D" w:rsidP="00E50876">
            <w:pPr>
              <w:rPr>
                <w:rFonts w:eastAsia="Times New Roman"/>
                <w:sz w:val="24"/>
              </w:rPr>
            </w:pPr>
            <w:r w:rsidRPr="004C4071">
              <w:rPr>
                <w:rFonts w:eastAsia="Times New Roman"/>
                <w:sz w:val="24"/>
              </w:rPr>
              <w:t>Resources:</w:t>
            </w:r>
          </w:p>
        </w:tc>
        <w:tc>
          <w:tcPr>
            <w:tcW w:w="7265" w:type="dxa"/>
            <w:tcBorders>
              <w:left w:val="nil"/>
              <w:bottom w:val="single" w:sz="4" w:space="0" w:color="auto"/>
              <w:right w:val="nil"/>
            </w:tcBorders>
          </w:tcPr>
          <w:p w14:paraId="5817D610" w14:textId="3058CE0B" w:rsidR="00E50876" w:rsidRPr="004C4071" w:rsidRDefault="00E50876" w:rsidP="00E50876">
            <w:pPr>
              <w:rPr>
                <w:sz w:val="24"/>
              </w:rPr>
            </w:pPr>
          </w:p>
        </w:tc>
        <w:tc>
          <w:tcPr>
            <w:tcW w:w="1743" w:type="dxa"/>
            <w:tcBorders>
              <w:top w:val="single" w:sz="4" w:space="0" w:color="auto"/>
              <w:left w:val="nil"/>
              <w:bottom w:val="single" w:sz="4" w:space="0" w:color="auto"/>
              <w:right w:val="nil"/>
            </w:tcBorders>
          </w:tcPr>
          <w:p w14:paraId="257C0991" w14:textId="77777777" w:rsidR="00E50876" w:rsidRPr="004C4071" w:rsidRDefault="00E50876" w:rsidP="00E50876">
            <w:pPr>
              <w:rPr>
                <w:sz w:val="24"/>
              </w:rPr>
            </w:pPr>
          </w:p>
        </w:tc>
        <w:tc>
          <w:tcPr>
            <w:tcW w:w="1839" w:type="dxa"/>
            <w:tcBorders>
              <w:top w:val="single" w:sz="4" w:space="0" w:color="auto"/>
              <w:left w:val="nil"/>
              <w:bottom w:val="single" w:sz="4" w:space="0" w:color="auto"/>
              <w:right w:val="nil"/>
            </w:tcBorders>
            <w:vAlign w:val="center"/>
          </w:tcPr>
          <w:p w14:paraId="2287CCC7" w14:textId="77777777" w:rsidR="00E50876" w:rsidRPr="004C4071" w:rsidRDefault="00E50876" w:rsidP="00E50876">
            <w:pPr>
              <w:rPr>
                <w:sz w:val="24"/>
              </w:rPr>
            </w:pPr>
          </w:p>
        </w:tc>
        <w:tc>
          <w:tcPr>
            <w:tcW w:w="1305" w:type="dxa"/>
            <w:tcBorders>
              <w:top w:val="single" w:sz="4" w:space="0" w:color="auto"/>
              <w:left w:val="nil"/>
              <w:bottom w:val="single" w:sz="4" w:space="0" w:color="auto"/>
            </w:tcBorders>
            <w:vAlign w:val="center"/>
          </w:tcPr>
          <w:p w14:paraId="4EC7C49C" w14:textId="77777777" w:rsidR="00E50876" w:rsidRPr="004C4071" w:rsidRDefault="00E50876" w:rsidP="00E50876">
            <w:pPr>
              <w:rPr>
                <w:sz w:val="24"/>
              </w:rPr>
            </w:pPr>
          </w:p>
        </w:tc>
      </w:tr>
    </w:tbl>
    <w:p w14:paraId="031C6111" w14:textId="77777777" w:rsidR="00B5449D" w:rsidRPr="004C4071" w:rsidRDefault="00B5449D" w:rsidP="00B5449D">
      <w:pPr>
        <w:rPr>
          <w:sz w:val="24"/>
        </w:rPr>
      </w:pPr>
    </w:p>
    <w:p w14:paraId="014784E8" w14:textId="57D2E469" w:rsidR="00F773D5" w:rsidRPr="004C4071" w:rsidRDefault="00000000" w:rsidP="00F773D5">
      <w:pPr>
        <w:rPr>
          <w:rFonts w:eastAsia="Times New Roman"/>
          <w:sz w:val="24"/>
        </w:rPr>
      </w:pPr>
      <w:hyperlink r:id="rId56" w:history="1">
        <w:r w:rsidR="00F773D5" w:rsidRPr="004C4071">
          <w:rPr>
            <w:rStyle w:val="Hyperlink"/>
            <w:rFonts w:eastAsia="Times New Roman"/>
            <w:b/>
            <w:sz w:val="24"/>
          </w:rPr>
          <w:t>ELA.6.R.3.4:</w:t>
        </w:r>
      </w:hyperlink>
      <w:r w:rsidR="00F773D5" w:rsidRPr="004C4071">
        <w:rPr>
          <w:rFonts w:eastAsia="Times New Roman"/>
          <w:sz w:val="24"/>
        </w:rPr>
        <w:t xml:space="preserve"> Identify rhetorical appeals in a text.</w:t>
      </w:r>
    </w:p>
    <w:p w14:paraId="04FB0505" w14:textId="77777777" w:rsidR="00F773D5" w:rsidRPr="004C4071" w:rsidRDefault="00F773D5" w:rsidP="00F773D5">
      <w:pPr>
        <w:rPr>
          <w:rFonts w:eastAsia="Times New Roman"/>
          <w:sz w:val="24"/>
        </w:rPr>
      </w:pPr>
      <w:r w:rsidRPr="004C4071">
        <w:rPr>
          <w:rStyle w:val="Strong"/>
          <w:rFonts w:eastAsia="Times New Roman"/>
          <w:sz w:val="24"/>
        </w:rPr>
        <w:t>Clarifications:</w:t>
      </w:r>
      <w:r w:rsidRPr="004C4071">
        <w:rPr>
          <w:rFonts w:eastAsia="Times New Roman"/>
          <w:sz w:val="24"/>
        </w:rPr>
        <w:br/>
      </w:r>
      <w:r w:rsidRPr="004C4071">
        <w:rPr>
          <w:rFonts w:eastAsia="Times New Roman"/>
          <w:i/>
          <w:iCs/>
          <w:sz w:val="24"/>
        </w:rPr>
        <w:t>Clarification 1</w:t>
      </w:r>
      <w:r w:rsidRPr="004C4071">
        <w:rPr>
          <w:rFonts w:eastAsia="Times New Roman"/>
          <w:sz w:val="24"/>
        </w:rPr>
        <w:t xml:space="preserve">: Students will identify the appeals of logos, ethos, and pathos.  </w:t>
      </w:r>
    </w:p>
    <w:p w14:paraId="67C539AD" w14:textId="5A302B53" w:rsidR="00F773D5" w:rsidRPr="004C4071" w:rsidRDefault="00F773D5" w:rsidP="00F773D5">
      <w:pPr>
        <w:rPr>
          <w:rFonts w:eastAsia="Times New Roman"/>
          <w:sz w:val="24"/>
        </w:rPr>
      </w:pPr>
      <w:r w:rsidRPr="004C4071">
        <w:rPr>
          <w:i/>
          <w:iCs/>
          <w:sz w:val="24"/>
        </w:rPr>
        <w:t>Clarification 2</w:t>
      </w:r>
      <w:r w:rsidRPr="004C4071">
        <w:rPr>
          <w:sz w:val="24"/>
        </w:rPr>
        <w:t xml:space="preserve">: See </w:t>
      </w:r>
      <w:hyperlink r:id="rId57" w:tgtFrame="_blank" w:history="1">
        <w:r w:rsidRPr="004C4071">
          <w:rPr>
            <w:rStyle w:val="Hyperlink"/>
            <w:sz w:val="24"/>
          </w:rPr>
          <w:t>Rhetorical Appeals</w:t>
        </w:r>
      </w:hyperlink>
      <w:r w:rsidRPr="004C4071">
        <w:rPr>
          <w:sz w:val="24"/>
        </w:rPr>
        <w:t>.</w:t>
      </w:r>
    </w:p>
    <w:p w14:paraId="0D46E169" w14:textId="7E4CEA4B" w:rsidR="006A6174" w:rsidRPr="004C4071" w:rsidRDefault="006A6174" w:rsidP="00C949E8">
      <w:pPr>
        <w:pStyle w:val="NormalWeb"/>
        <w:spacing w:before="0" w:beforeAutospacing="0" w:after="0" w:afterAutospacing="0"/>
        <w:rPr>
          <w:rStyle w:val="Heading4Char"/>
          <w:rFonts w:ascii="Verdana" w:eastAsiaTheme="minorEastAsia" w:hAnsi="Verdana" w:cs="Times New Roman"/>
          <w:b/>
          <w:i w:val="0"/>
          <w:iCs w:val="0"/>
          <w:color w:val="auto"/>
        </w:rPr>
      </w:pPr>
      <w:r w:rsidRPr="004C4071">
        <w:rPr>
          <w:rStyle w:val="Heading4Char"/>
          <w:rFonts w:ascii="Verdana" w:hAnsi="Verdana"/>
          <w:b/>
          <w:i w:val="0"/>
          <w:iCs w:val="0"/>
          <w:color w:val="auto"/>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202"/>
        <w:gridCol w:w="7311"/>
        <w:gridCol w:w="1743"/>
        <w:gridCol w:w="1839"/>
        <w:gridCol w:w="1305"/>
      </w:tblGrid>
      <w:tr w:rsidR="006A6174" w:rsidRPr="004C4071" w14:paraId="60F2C053" w14:textId="77777777" w:rsidTr="00FF5473">
        <w:trPr>
          <w:tblHeader/>
        </w:trPr>
        <w:tc>
          <w:tcPr>
            <w:tcW w:w="2202" w:type="dxa"/>
            <w:tcBorders>
              <w:bottom w:val="single" w:sz="4" w:space="0" w:color="auto"/>
            </w:tcBorders>
            <w:vAlign w:val="center"/>
          </w:tcPr>
          <w:p w14:paraId="73422008" w14:textId="77777777" w:rsidR="006A6174" w:rsidRPr="004C4071" w:rsidRDefault="006A6174" w:rsidP="00684C12">
            <w:pPr>
              <w:rPr>
                <w:b/>
                <w:sz w:val="24"/>
              </w:rPr>
            </w:pPr>
            <w:r w:rsidRPr="004C4071">
              <w:rPr>
                <w:b/>
                <w:sz w:val="24"/>
              </w:rPr>
              <w:lastRenderedPageBreak/>
              <w:t>Name</w:t>
            </w:r>
          </w:p>
        </w:tc>
        <w:tc>
          <w:tcPr>
            <w:tcW w:w="7311" w:type="dxa"/>
            <w:vAlign w:val="center"/>
          </w:tcPr>
          <w:p w14:paraId="4AD3B729" w14:textId="77777777" w:rsidR="006A6174" w:rsidRPr="004C4071" w:rsidRDefault="006A6174" w:rsidP="00684C12">
            <w:pPr>
              <w:rPr>
                <w:b/>
                <w:sz w:val="24"/>
              </w:rPr>
            </w:pPr>
            <w:r w:rsidRPr="004C4071">
              <w:rPr>
                <w:b/>
                <w:sz w:val="24"/>
              </w:rPr>
              <w:t>Description</w:t>
            </w:r>
          </w:p>
        </w:tc>
        <w:tc>
          <w:tcPr>
            <w:tcW w:w="1743" w:type="dxa"/>
            <w:tcBorders>
              <w:bottom w:val="single" w:sz="4" w:space="0" w:color="auto"/>
            </w:tcBorders>
            <w:vAlign w:val="center"/>
          </w:tcPr>
          <w:p w14:paraId="37267B3C" w14:textId="77777777" w:rsidR="006A6174" w:rsidRPr="004C4071" w:rsidRDefault="006A6174" w:rsidP="00684C12">
            <w:pPr>
              <w:rPr>
                <w:b/>
                <w:sz w:val="24"/>
              </w:rPr>
            </w:pPr>
            <w:r w:rsidRPr="004C4071">
              <w:rPr>
                <w:b/>
                <w:sz w:val="24"/>
              </w:rPr>
              <w:t>Date(s) Instruction</w:t>
            </w:r>
          </w:p>
        </w:tc>
        <w:tc>
          <w:tcPr>
            <w:tcW w:w="1839" w:type="dxa"/>
            <w:tcBorders>
              <w:bottom w:val="single" w:sz="4" w:space="0" w:color="auto"/>
            </w:tcBorders>
            <w:vAlign w:val="center"/>
          </w:tcPr>
          <w:p w14:paraId="5A527062" w14:textId="77777777" w:rsidR="006A6174" w:rsidRPr="004C4071" w:rsidRDefault="006A6174" w:rsidP="00684C12">
            <w:pPr>
              <w:rPr>
                <w:b/>
                <w:sz w:val="24"/>
              </w:rPr>
            </w:pPr>
            <w:r w:rsidRPr="004C4071">
              <w:rPr>
                <w:b/>
                <w:sz w:val="24"/>
              </w:rPr>
              <w:t>Date(s) Assessment</w:t>
            </w:r>
          </w:p>
        </w:tc>
        <w:tc>
          <w:tcPr>
            <w:tcW w:w="1305" w:type="dxa"/>
            <w:tcBorders>
              <w:bottom w:val="single" w:sz="4" w:space="0" w:color="auto"/>
            </w:tcBorders>
            <w:vAlign w:val="center"/>
          </w:tcPr>
          <w:p w14:paraId="27AE334C" w14:textId="77777777" w:rsidR="006A6174" w:rsidRPr="004C4071" w:rsidRDefault="006A6174" w:rsidP="00684C12">
            <w:pPr>
              <w:rPr>
                <w:b/>
                <w:sz w:val="24"/>
              </w:rPr>
            </w:pPr>
            <w:r w:rsidRPr="004C4071">
              <w:rPr>
                <w:b/>
                <w:sz w:val="24"/>
              </w:rPr>
              <w:t>Date Mastery</w:t>
            </w:r>
          </w:p>
        </w:tc>
      </w:tr>
      <w:tr w:rsidR="006A6174" w:rsidRPr="004C4071" w14:paraId="256F5EFC" w14:textId="77777777" w:rsidTr="00704B35">
        <w:tc>
          <w:tcPr>
            <w:tcW w:w="2202" w:type="dxa"/>
            <w:tcBorders>
              <w:bottom w:val="single" w:sz="4" w:space="0" w:color="auto"/>
            </w:tcBorders>
          </w:tcPr>
          <w:p w14:paraId="5BC92890" w14:textId="2912A159" w:rsidR="006A6174" w:rsidRPr="004C4071" w:rsidRDefault="00000000" w:rsidP="00684C12">
            <w:pPr>
              <w:rPr>
                <w:sz w:val="24"/>
              </w:rPr>
            </w:pPr>
            <w:hyperlink r:id="rId58" w:history="1">
              <w:r w:rsidR="0087561D" w:rsidRPr="0087561D">
                <w:rPr>
                  <w:rStyle w:val="Hyperlink"/>
                  <w:sz w:val="24"/>
                </w:rPr>
                <w:t>ELA.6.R.3.AP.4</w:t>
              </w:r>
            </w:hyperlink>
          </w:p>
        </w:tc>
        <w:tc>
          <w:tcPr>
            <w:tcW w:w="7311" w:type="dxa"/>
          </w:tcPr>
          <w:p w14:paraId="4F25F22E" w14:textId="4AD4B5C5" w:rsidR="006A6174" w:rsidRPr="004C4071" w:rsidRDefault="0087561D" w:rsidP="00684C12">
            <w:pPr>
              <w:rPr>
                <w:sz w:val="24"/>
              </w:rPr>
            </w:pPr>
            <w:r w:rsidRPr="0087561D">
              <w:rPr>
                <w:sz w:val="24"/>
              </w:rPr>
              <w:t>Identify rhetorical appeals (ethos, logos, pathos) in a text with grade level content at the student’s ability level.</w:t>
            </w:r>
          </w:p>
        </w:tc>
        <w:tc>
          <w:tcPr>
            <w:tcW w:w="1743" w:type="dxa"/>
            <w:tcBorders>
              <w:bottom w:val="nil"/>
            </w:tcBorders>
          </w:tcPr>
          <w:p w14:paraId="7DC8AEB1" w14:textId="77777777" w:rsidR="006A6174" w:rsidRPr="004C4071" w:rsidRDefault="006A6174" w:rsidP="00684C12">
            <w:pPr>
              <w:rPr>
                <w:sz w:val="24"/>
              </w:rPr>
            </w:pPr>
          </w:p>
        </w:tc>
        <w:tc>
          <w:tcPr>
            <w:tcW w:w="1839" w:type="dxa"/>
            <w:tcBorders>
              <w:bottom w:val="nil"/>
            </w:tcBorders>
            <w:vAlign w:val="center"/>
          </w:tcPr>
          <w:p w14:paraId="16E2B04B" w14:textId="77777777" w:rsidR="006A6174" w:rsidRPr="004C4071" w:rsidRDefault="006A6174" w:rsidP="00684C12">
            <w:pPr>
              <w:rPr>
                <w:sz w:val="24"/>
              </w:rPr>
            </w:pPr>
          </w:p>
        </w:tc>
        <w:tc>
          <w:tcPr>
            <w:tcW w:w="1305" w:type="dxa"/>
            <w:tcBorders>
              <w:bottom w:val="nil"/>
            </w:tcBorders>
            <w:vAlign w:val="center"/>
          </w:tcPr>
          <w:p w14:paraId="1191E79E" w14:textId="77777777" w:rsidR="006A6174" w:rsidRPr="004C4071" w:rsidRDefault="006A6174" w:rsidP="00684C12">
            <w:pPr>
              <w:rPr>
                <w:sz w:val="24"/>
              </w:rPr>
            </w:pPr>
          </w:p>
        </w:tc>
      </w:tr>
      <w:tr w:rsidR="006A6174" w:rsidRPr="004C4071" w14:paraId="4662D895" w14:textId="77777777" w:rsidTr="006C4189">
        <w:tc>
          <w:tcPr>
            <w:tcW w:w="2202" w:type="dxa"/>
            <w:tcBorders>
              <w:top w:val="single" w:sz="4" w:space="0" w:color="auto"/>
              <w:bottom w:val="single" w:sz="4" w:space="0" w:color="auto"/>
            </w:tcBorders>
          </w:tcPr>
          <w:p w14:paraId="3C9BA112" w14:textId="2ACAEFA6" w:rsidR="006A6174" w:rsidRPr="004C4071" w:rsidRDefault="006A6D5D" w:rsidP="00684C12">
            <w:pPr>
              <w:rPr>
                <w:sz w:val="24"/>
              </w:rPr>
            </w:pPr>
            <w:r w:rsidRPr="004C4071">
              <w:rPr>
                <w:sz w:val="24"/>
              </w:rPr>
              <w:t>Essential Understandings</w:t>
            </w:r>
          </w:p>
        </w:tc>
        <w:tc>
          <w:tcPr>
            <w:tcW w:w="7311" w:type="dxa"/>
            <w:tcBorders>
              <w:bottom w:val="single" w:sz="4" w:space="0" w:color="auto"/>
            </w:tcBorders>
          </w:tcPr>
          <w:p w14:paraId="347A3B3A" w14:textId="77777777" w:rsidR="0087561D" w:rsidRPr="0087561D" w:rsidRDefault="0087561D">
            <w:pPr>
              <w:numPr>
                <w:ilvl w:val="0"/>
                <w:numId w:val="26"/>
              </w:numPr>
              <w:rPr>
                <w:sz w:val="24"/>
              </w:rPr>
            </w:pPr>
            <w:r w:rsidRPr="0087561D">
              <w:rPr>
                <w:sz w:val="24"/>
              </w:rPr>
              <w:t xml:space="preserve">Define </w:t>
            </w:r>
            <w:proofErr w:type="gramStart"/>
            <w:r w:rsidRPr="0087561D">
              <w:rPr>
                <w:sz w:val="24"/>
              </w:rPr>
              <w:t>appeals</w:t>
            </w:r>
            <w:proofErr w:type="gramEnd"/>
            <w:r w:rsidRPr="0087561D">
              <w:rPr>
                <w:sz w:val="24"/>
              </w:rPr>
              <w:t xml:space="preserve"> </w:t>
            </w:r>
          </w:p>
          <w:p w14:paraId="503EE9A6" w14:textId="77777777" w:rsidR="0087561D" w:rsidRPr="0087561D" w:rsidRDefault="0087561D">
            <w:pPr>
              <w:numPr>
                <w:ilvl w:val="0"/>
                <w:numId w:val="26"/>
              </w:numPr>
              <w:rPr>
                <w:sz w:val="24"/>
              </w:rPr>
            </w:pPr>
            <w:r w:rsidRPr="0087561D">
              <w:rPr>
                <w:sz w:val="24"/>
              </w:rPr>
              <w:t xml:space="preserve">Define and provide examples of </w:t>
            </w:r>
            <w:proofErr w:type="gramStart"/>
            <w:r w:rsidRPr="0087561D">
              <w:rPr>
                <w:sz w:val="24"/>
              </w:rPr>
              <w:t>ethos</w:t>
            </w:r>
            <w:proofErr w:type="gramEnd"/>
          </w:p>
          <w:p w14:paraId="18966D62" w14:textId="77777777" w:rsidR="0087561D" w:rsidRPr="0087561D" w:rsidRDefault="0087561D">
            <w:pPr>
              <w:numPr>
                <w:ilvl w:val="0"/>
                <w:numId w:val="26"/>
              </w:numPr>
              <w:rPr>
                <w:sz w:val="24"/>
              </w:rPr>
            </w:pPr>
            <w:r w:rsidRPr="0087561D">
              <w:rPr>
                <w:sz w:val="24"/>
              </w:rPr>
              <w:t xml:space="preserve">Define and provide examples of </w:t>
            </w:r>
            <w:proofErr w:type="gramStart"/>
            <w:r w:rsidRPr="0087561D">
              <w:rPr>
                <w:sz w:val="24"/>
              </w:rPr>
              <w:t>logos</w:t>
            </w:r>
            <w:proofErr w:type="gramEnd"/>
          </w:p>
          <w:p w14:paraId="5DEA1ADD" w14:textId="77777777" w:rsidR="0087561D" w:rsidRDefault="0087561D">
            <w:pPr>
              <w:numPr>
                <w:ilvl w:val="0"/>
                <w:numId w:val="26"/>
              </w:numPr>
              <w:rPr>
                <w:sz w:val="24"/>
              </w:rPr>
            </w:pPr>
            <w:r w:rsidRPr="0087561D">
              <w:rPr>
                <w:sz w:val="24"/>
              </w:rPr>
              <w:t xml:space="preserve">Define and provide examples of </w:t>
            </w:r>
            <w:proofErr w:type="gramStart"/>
            <w:r w:rsidRPr="0087561D">
              <w:rPr>
                <w:sz w:val="24"/>
              </w:rPr>
              <w:t>pathos</w:t>
            </w:r>
            <w:proofErr w:type="gramEnd"/>
          </w:p>
          <w:p w14:paraId="397EF9DE" w14:textId="115DFE1B" w:rsidR="006A6174" w:rsidRPr="004C4071" w:rsidRDefault="0087561D">
            <w:pPr>
              <w:numPr>
                <w:ilvl w:val="0"/>
                <w:numId w:val="26"/>
              </w:numPr>
              <w:rPr>
                <w:sz w:val="24"/>
              </w:rPr>
            </w:pPr>
            <w:r w:rsidRPr="0087561D">
              <w:rPr>
                <w:sz w:val="24"/>
              </w:rPr>
              <w:t>With guidance and support, identify ethos, logos, and pathos</w:t>
            </w:r>
          </w:p>
        </w:tc>
        <w:tc>
          <w:tcPr>
            <w:tcW w:w="1743" w:type="dxa"/>
            <w:tcBorders>
              <w:top w:val="nil"/>
              <w:bottom w:val="single" w:sz="4" w:space="0" w:color="auto"/>
            </w:tcBorders>
          </w:tcPr>
          <w:p w14:paraId="57449AAE" w14:textId="77777777" w:rsidR="006A6174" w:rsidRPr="004C4071" w:rsidRDefault="006A6174" w:rsidP="00684C12">
            <w:pPr>
              <w:rPr>
                <w:sz w:val="24"/>
              </w:rPr>
            </w:pPr>
          </w:p>
        </w:tc>
        <w:tc>
          <w:tcPr>
            <w:tcW w:w="1839" w:type="dxa"/>
            <w:tcBorders>
              <w:top w:val="nil"/>
              <w:bottom w:val="single" w:sz="4" w:space="0" w:color="auto"/>
            </w:tcBorders>
            <w:vAlign w:val="center"/>
          </w:tcPr>
          <w:p w14:paraId="7DEEE7AA" w14:textId="77777777" w:rsidR="006A6174" w:rsidRPr="004C4071" w:rsidRDefault="006A6174" w:rsidP="00684C12">
            <w:pPr>
              <w:rPr>
                <w:sz w:val="24"/>
              </w:rPr>
            </w:pPr>
          </w:p>
        </w:tc>
        <w:tc>
          <w:tcPr>
            <w:tcW w:w="1305" w:type="dxa"/>
            <w:tcBorders>
              <w:top w:val="nil"/>
              <w:bottom w:val="single" w:sz="4" w:space="0" w:color="auto"/>
            </w:tcBorders>
            <w:vAlign w:val="center"/>
          </w:tcPr>
          <w:p w14:paraId="513A5885" w14:textId="77777777" w:rsidR="006A6174" w:rsidRPr="004C4071" w:rsidRDefault="006A6174" w:rsidP="00684C12">
            <w:pPr>
              <w:rPr>
                <w:sz w:val="24"/>
              </w:rPr>
            </w:pPr>
          </w:p>
        </w:tc>
      </w:tr>
      <w:tr w:rsidR="006A6174" w:rsidRPr="004C4071" w14:paraId="38CCFE81" w14:textId="77777777" w:rsidTr="006C4189">
        <w:tc>
          <w:tcPr>
            <w:tcW w:w="2202" w:type="dxa"/>
            <w:tcBorders>
              <w:top w:val="single" w:sz="4" w:space="0" w:color="auto"/>
              <w:bottom w:val="single" w:sz="4" w:space="0" w:color="auto"/>
              <w:right w:val="nil"/>
            </w:tcBorders>
          </w:tcPr>
          <w:p w14:paraId="591BA60B" w14:textId="2B886657" w:rsidR="006A6174" w:rsidRPr="004C4071" w:rsidRDefault="006A6D5D" w:rsidP="00684C12">
            <w:pPr>
              <w:rPr>
                <w:sz w:val="24"/>
              </w:rPr>
            </w:pPr>
            <w:r w:rsidRPr="004C4071">
              <w:rPr>
                <w:sz w:val="24"/>
              </w:rPr>
              <w:t>Resources:</w:t>
            </w:r>
          </w:p>
        </w:tc>
        <w:tc>
          <w:tcPr>
            <w:tcW w:w="7311" w:type="dxa"/>
            <w:tcBorders>
              <w:left w:val="nil"/>
              <w:right w:val="nil"/>
            </w:tcBorders>
          </w:tcPr>
          <w:p w14:paraId="14BDCCA4" w14:textId="7E6E917C" w:rsidR="006A6174" w:rsidRPr="004C4071" w:rsidRDefault="006A6174" w:rsidP="00684C12">
            <w:pPr>
              <w:rPr>
                <w:rFonts w:eastAsia="Times New Roman"/>
                <w:sz w:val="24"/>
              </w:rPr>
            </w:pPr>
          </w:p>
        </w:tc>
        <w:tc>
          <w:tcPr>
            <w:tcW w:w="1743" w:type="dxa"/>
            <w:tcBorders>
              <w:top w:val="single" w:sz="4" w:space="0" w:color="auto"/>
              <w:left w:val="nil"/>
              <w:bottom w:val="single" w:sz="4" w:space="0" w:color="auto"/>
              <w:right w:val="nil"/>
            </w:tcBorders>
          </w:tcPr>
          <w:p w14:paraId="50605E7C" w14:textId="77777777" w:rsidR="006A6174" w:rsidRPr="004C4071" w:rsidRDefault="006A6174" w:rsidP="00684C12">
            <w:pPr>
              <w:rPr>
                <w:sz w:val="24"/>
              </w:rPr>
            </w:pPr>
          </w:p>
        </w:tc>
        <w:tc>
          <w:tcPr>
            <w:tcW w:w="1839" w:type="dxa"/>
            <w:tcBorders>
              <w:top w:val="single" w:sz="4" w:space="0" w:color="auto"/>
              <w:left w:val="nil"/>
              <w:bottom w:val="single" w:sz="4" w:space="0" w:color="auto"/>
              <w:right w:val="nil"/>
            </w:tcBorders>
            <w:vAlign w:val="center"/>
          </w:tcPr>
          <w:p w14:paraId="1C1589A6" w14:textId="77777777" w:rsidR="006A6174" w:rsidRPr="004C4071" w:rsidRDefault="006A6174" w:rsidP="00684C12">
            <w:pPr>
              <w:rPr>
                <w:sz w:val="24"/>
              </w:rPr>
            </w:pPr>
          </w:p>
        </w:tc>
        <w:tc>
          <w:tcPr>
            <w:tcW w:w="1305" w:type="dxa"/>
            <w:tcBorders>
              <w:top w:val="nil"/>
              <w:left w:val="nil"/>
              <w:bottom w:val="single" w:sz="4" w:space="0" w:color="auto"/>
            </w:tcBorders>
            <w:vAlign w:val="center"/>
          </w:tcPr>
          <w:p w14:paraId="014E6D8A" w14:textId="77777777" w:rsidR="006A6174" w:rsidRPr="004C4071" w:rsidRDefault="006A6174" w:rsidP="00684C12">
            <w:pPr>
              <w:rPr>
                <w:sz w:val="24"/>
              </w:rPr>
            </w:pPr>
          </w:p>
        </w:tc>
      </w:tr>
    </w:tbl>
    <w:p w14:paraId="7C3E5EF2" w14:textId="579BB341" w:rsidR="00B5449D" w:rsidRPr="004C4071" w:rsidRDefault="002E694E" w:rsidP="00B5449D">
      <w:pPr>
        <w:rPr>
          <w:rFonts w:eastAsia="Times New Roman"/>
          <w:sz w:val="24"/>
        </w:rPr>
      </w:pPr>
      <w:r w:rsidRPr="004C4071">
        <w:rPr>
          <w:sz w:val="24"/>
        </w:rPr>
        <w:t xml:space="preserve"> </w:t>
      </w:r>
    </w:p>
    <w:p w14:paraId="64FB15FA" w14:textId="77777777" w:rsidR="00565B32" w:rsidRPr="004C4071" w:rsidRDefault="00000000" w:rsidP="00565B32">
      <w:pPr>
        <w:rPr>
          <w:rFonts w:eastAsia="Times New Roman"/>
          <w:sz w:val="24"/>
        </w:rPr>
      </w:pPr>
      <w:hyperlink r:id="rId59" w:history="1">
        <w:r w:rsidR="0056739B" w:rsidRPr="004C4071">
          <w:rPr>
            <w:rStyle w:val="Hyperlink"/>
            <w:rFonts w:eastAsia="Times New Roman"/>
            <w:b/>
            <w:sz w:val="24"/>
          </w:rPr>
          <w:t>ELA.6.V.1.1:</w:t>
        </w:r>
      </w:hyperlink>
      <w:r w:rsidR="00565B32" w:rsidRPr="004C4071">
        <w:rPr>
          <w:rFonts w:eastAsia="Times New Roman"/>
          <w:sz w:val="24"/>
        </w:rPr>
        <w:t xml:space="preserve"> Integrate academic vocabulary appropriate to grade level in speaking and writing.</w:t>
      </w:r>
    </w:p>
    <w:p w14:paraId="337C5EB1" w14:textId="77777777" w:rsidR="00565B32" w:rsidRPr="004C4071" w:rsidRDefault="00565B32" w:rsidP="00565B32">
      <w:pPr>
        <w:rPr>
          <w:rFonts w:eastAsia="Times New Roman"/>
          <w:sz w:val="24"/>
        </w:rPr>
      </w:pPr>
      <w:r w:rsidRPr="004C4071">
        <w:rPr>
          <w:rStyle w:val="Strong"/>
          <w:rFonts w:eastAsia="Times New Roman"/>
          <w:sz w:val="24"/>
        </w:rPr>
        <w:t>Clarifications:</w:t>
      </w:r>
      <w:r w:rsidRPr="004C4071">
        <w:rPr>
          <w:rFonts w:eastAsia="Times New Roman"/>
          <w:sz w:val="24"/>
        </w:rPr>
        <w:br/>
      </w:r>
      <w:r w:rsidRPr="004C4071">
        <w:rPr>
          <w:rFonts w:eastAsia="Times New Roman"/>
          <w:i/>
          <w:iCs/>
          <w:sz w:val="24"/>
        </w:rPr>
        <w:t>Clarification 1</w:t>
      </w:r>
      <w:r w:rsidRPr="004C4071">
        <w:rPr>
          <w:rFonts w:eastAsia="Times New Roman"/>
          <w:sz w:val="24"/>
        </w:rPr>
        <w:t>: To integrate vocabulary, students will apply the vocabulary they have learned to authentic speaking and writing tasks independently. This use should be intentional, beyond responding to a prompt to use a word in a sentence. </w:t>
      </w:r>
    </w:p>
    <w:p w14:paraId="08D3E9F6" w14:textId="45497D86" w:rsidR="0056739B" w:rsidRPr="004C4071" w:rsidRDefault="00565B32" w:rsidP="00565B32">
      <w:pPr>
        <w:rPr>
          <w:rFonts w:eastAsia="Times New Roman"/>
          <w:sz w:val="24"/>
        </w:rPr>
      </w:pPr>
      <w:r w:rsidRPr="004C4071">
        <w:rPr>
          <w:i/>
          <w:iCs/>
          <w:sz w:val="24"/>
        </w:rPr>
        <w:t>Clarification 2</w:t>
      </w:r>
      <w:r w:rsidRPr="004C4071">
        <w:rPr>
          <w:sz w:val="24"/>
        </w:rPr>
        <w:t xml:space="preserve">: Academic vocabulary appropriate to grade level refers to words that are likely to appear across subject areas for the current grade level and beyond, vital to comprehension, critical for academic discussions and writing, and usually require explicit instruction. </w:t>
      </w:r>
    </w:p>
    <w:p w14:paraId="75DB5AC0" w14:textId="2DB1609B" w:rsidR="006A6174" w:rsidRPr="004C4071" w:rsidRDefault="006A6174" w:rsidP="006A6174">
      <w:pPr>
        <w:pStyle w:val="Heading2"/>
        <w:rPr>
          <w:rStyle w:val="Heading4Char"/>
          <w:rFonts w:ascii="Verdana" w:hAnsi="Verdana"/>
          <w:i w:val="0"/>
          <w:iCs w:val="0"/>
          <w:color w:val="auto"/>
          <w:szCs w:val="24"/>
        </w:rPr>
      </w:pPr>
      <w:r w:rsidRPr="004C4071">
        <w:rPr>
          <w:rStyle w:val="Heading4Char"/>
          <w:rFonts w:ascii="Verdana" w:hAnsi="Verdana"/>
          <w:i w:val="0"/>
          <w:iCs w:val="0"/>
          <w:color w:val="auto"/>
          <w:szCs w:val="24"/>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202"/>
        <w:gridCol w:w="7311"/>
        <w:gridCol w:w="1743"/>
        <w:gridCol w:w="1839"/>
        <w:gridCol w:w="1305"/>
      </w:tblGrid>
      <w:tr w:rsidR="006A6174" w:rsidRPr="004C4071" w14:paraId="3FC66AE6" w14:textId="77777777" w:rsidTr="00C638FB">
        <w:trPr>
          <w:tblHeader/>
        </w:trPr>
        <w:tc>
          <w:tcPr>
            <w:tcW w:w="2202" w:type="dxa"/>
            <w:tcBorders>
              <w:bottom w:val="single" w:sz="4" w:space="0" w:color="auto"/>
            </w:tcBorders>
            <w:vAlign w:val="center"/>
          </w:tcPr>
          <w:p w14:paraId="7B357374" w14:textId="77777777" w:rsidR="006A6174" w:rsidRPr="004C4071" w:rsidRDefault="006A6174" w:rsidP="00684C12">
            <w:pPr>
              <w:rPr>
                <w:b/>
                <w:sz w:val="24"/>
              </w:rPr>
            </w:pPr>
            <w:r w:rsidRPr="004C4071">
              <w:rPr>
                <w:b/>
                <w:sz w:val="24"/>
              </w:rPr>
              <w:t>Name</w:t>
            </w:r>
          </w:p>
        </w:tc>
        <w:tc>
          <w:tcPr>
            <w:tcW w:w="7311" w:type="dxa"/>
            <w:vAlign w:val="center"/>
          </w:tcPr>
          <w:p w14:paraId="4C9B2526" w14:textId="77777777" w:rsidR="006A6174" w:rsidRPr="004C4071" w:rsidRDefault="006A6174" w:rsidP="00684C12">
            <w:pPr>
              <w:rPr>
                <w:b/>
                <w:sz w:val="24"/>
              </w:rPr>
            </w:pPr>
            <w:r w:rsidRPr="004C4071">
              <w:rPr>
                <w:b/>
                <w:sz w:val="24"/>
              </w:rPr>
              <w:t>Description</w:t>
            </w:r>
          </w:p>
        </w:tc>
        <w:tc>
          <w:tcPr>
            <w:tcW w:w="1743" w:type="dxa"/>
            <w:tcBorders>
              <w:bottom w:val="single" w:sz="4" w:space="0" w:color="auto"/>
            </w:tcBorders>
            <w:vAlign w:val="center"/>
          </w:tcPr>
          <w:p w14:paraId="76ECEDF4" w14:textId="77777777" w:rsidR="006A6174" w:rsidRPr="004C4071" w:rsidRDefault="006A6174" w:rsidP="00684C12">
            <w:pPr>
              <w:rPr>
                <w:b/>
                <w:sz w:val="24"/>
              </w:rPr>
            </w:pPr>
            <w:r w:rsidRPr="004C4071">
              <w:rPr>
                <w:b/>
                <w:sz w:val="24"/>
              </w:rPr>
              <w:t>Date(s) Instruction</w:t>
            </w:r>
          </w:p>
        </w:tc>
        <w:tc>
          <w:tcPr>
            <w:tcW w:w="1839" w:type="dxa"/>
            <w:tcBorders>
              <w:bottom w:val="single" w:sz="4" w:space="0" w:color="auto"/>
            </w:tcBorders>
            <w:vAlign w:val="center"/>
          </w:tcPr>
          <w:p w14:paraId="7A71B0F5" w14:textId="77777777" w:rsidR="006A6174" w:rsidRPr="004C4071" w:rsidRDefault="006A6174" w:rsidP="00684C12">
            <w:pPr>
              <w:rPr>
                <w:b/>
                <w:sz w:val="24"/>
              </w:rPr>
            </w:pPr>
            <w:r w:rsidRPr="004C4071">
              <w:rPr>
                <w:b/>
                <w:sz w:val="24"/>
              </w:rPr>
              <w:t>Date(s) Assessment</w:t>
            </w:r>
          </w:p>
        </w:tc>
        <w:tc>
          <w:tcPr>
            <w:tcW w:w="1305" w:type="dxa"/>
            <w:tcBorders>
              <w:bottom w:val="single" w:sz="4" w:space="0" w:color="auto"/>
            </w:tcBorders>
            <w:vAlign w:val="center"/>
          </w:tcPr>
          <w:p w14:paraId="769EA900" w14:textId="77777777" w:rsidR="006A6174" w:rsidRPr="004C4071" w:rsidRDefault="006A6174" w:rsidP="00684C12">
            <w:pPr>
              <w:rPr>
                <w:b/>
                <w:sz w:val="24"/>
              </w:rPr>
            </w:pPr>
            <w:r w:rsidRPr="004C4071">
              <w:rPr>
                <w:b/>
                <w:sz w:val="24"/>
              </w:rPr>
              <w:t>Date Mastery</w:t>
            </w:r>
          </w:p>
        </w:tc>
      </w:tr>
      <w:tr w:rsidR="006A6174" w:rsidRPr="004C4071" w14:paraId="6F0078F7" w14:textId="77777777" w:rsidTr="00704B35">
        <w:tc>
          <w:tcPr>
            <w:tcW w:w="2202" w:type="dxa"/>
            <w:tcBorders>
              <w:bottom w:val="single" w:sz="4" w:space="0" w:color="auto"/>
            </w:tcBorders>
          </w:tcPr>
          <w:p w14:paraId="39FFC3CF" w14:textId="18137E8D" w:rsidR="006A6174" w:rsidRPr="004C4071" w:rsidRDefault="00000000" w:rsidP="00684C12">
            <w:pPr>
              <w:rPr>
                <w:sz w:val="24"/>
              </w:rPr>
            </w:pPr>
            <w:hyperlink r:id="rId60" w:history="1">
              <w:r w:rsidR="0022305A" w:rsidRPr="0022305A">
                <w:rPr>
                  <w:rStyle w:val="Hyperlink"/>
                  <w:sz w:val="24"/>
                </w:rPr>
                <w:t>ELA.6.V.1.AP.1</w:t>
              </w:r>
            </w:hyperlink>
          </w:p>
        </w:tc>
        <w:tc>
          <w:tcPr>
            <w:tcW w:w="7311" w:type="dxa"/>
          </w:tcPr>
          <w:p w14:paraId="2407B644" w14:textId="59056BEC" w:rsidR="006A6174" w:rsidRPr="004C4071" w:rsidRDefault="0022305A" w:rsidP="00684C12">
            <w:pPr>
              <w:rPr>
                <w:sz w:val="24"/>
              </w:rPr>
            </w:pPr>
            <w:r w:rsidRPr="0022305A">
              <w:rPr>
                <w:sz w:val="24"/>
              </w:rPr>
              <w:t>Use grade-level academic vocabulary in communication, using the student’s mode of communication.</w:t>
            </w:r>
          </w:p>
        </w:tc>
        <w:tc>
          <w:tcPr>
            <w:tcW w:w="1743" w:type="dxa"/>
            <w:tcBorders>
              <w:bottom w:val="nil"/>
            </w:tcBorders>
          </w:tcPr>
          <w:p w14:paraId="56E80EEA" w14:textId="77777777" w:rsidR="006A6174" w:rsidRPr="004C4071" w:rsidRDefault="006A6174" w:rsidP="00684C12">
            <w:pPr>
              <w:rPr>
                <w:sz w:val="24"/>
              </w:rPr>
            </w:pPr>
          </w:p>
        </w:tc>
        <w:tc>
          <w:tcPr>
            <w:tcW w:w="1839" w:type="dxa"/>
            <w:tcBorders>
              <w:bottom w:val="nil"/>
            </w:tcBorders>
          </w:tcPr>
          <w:p w14:paraId="1F911A66" w14:textId="77777777" w:rsidR="006A6174" w:rsidRPr="004C4071" w:rsidRDefault="006A6174" w:rsidP="00684C12">
            <w:pPr>
              <w:rPr>
                <w:sz w:val="24"/>
              </w:rPr>
            </w:pPr>
          </w:p>
        </w:tc>
        <w:tc>
          <w:tcPr>
            <w:tcW w:w="1305" w:type="dxa"/>
            <w:tcBorders>
              <w:bottom w:val="nil"/>
            </w:tcBorders>
            <w:vAlign w:val="center"/>
          </w:tcPr>
          <w:p w14:paraId="1CAE8A68" w14:textId="77777777" w:rsidR="006A6174" w:rsidRPr="004C4071" w:rsidRDefault="006A6174" w:rsidP="00684C12">
            <w:pPr>
              <w:rPr>
                <w:sz w:val="24"/>
              </w:rPr>
            </w:pPr>
          </w:p>
        </w:tc>
      </w:tr>
      <w:tr w:rsidR="006A6174" w:rsidRPr="004C4071" w14:paraId="32E95E96" w14:textId="77777777" w:rsidTr="006C4189">
        <w:tc>
          <w:tcPr>
            <w:tcW w:w="2202" w:type="dxa"/>
            <w:tcBorders>
              <w:top w:val="single" w:sz="4" w:space="0" w:color="auto"/>
              <w:bottom w:val="single" w:sz="4" w:space="0" w:color="auto"/>
            </w:tcBorders>
          </w:tcPr>
          <w:p w14:paraId="002D9CFC" w14:textId="1668D91B" w:rsidR="006A6174" w:rsidRPr="004C4071" w:rsidRDefault="006A6D5D" w:rsidP="00684C12">
            <w:pPr>
              <w:rPr>
                <w:sz w:val="24"/>
              </w:rPr>
            </w:pPr>
            <w:r w:rsidRPr="004C4071">
              <w:rPr>
                <w:sz w:val="24"/>
              </w:rPr>
              <w:t>Essential Understandings</w:t>
            </w:r>
          </w:p>
        </w:tc>
        <w:tc>
          <w:tcPr>
            <w:tcW w:w="7311" w:type="dxa"/>
            <w:tcBorders>
              <w:bottom w:val="single" w:sz="4" w:space="0" w:color="auto"/>
            </w:tcBorders>
          </w:tcPr>
          <w:p w14:paraId="5FF999B6" w14:textId="77777777" w:rsidR="0022305A" w:rsidRPr="0022305A" w:rsidRDefault="0022305A">
            <w:pPr>
              <w:numPr>
                <w:ilvl w:val="0"/>
                <w:numId w:val="27"/>
              </w:numPr>
              <w:rPr>
                <w:sz w:val="24"/>
              </w:rPr>
            </w:pPr>
            <w:r w:rsidRPr="0022305A">
              <w:rPr>
                <w:sz w:val="24"/>
              </w:rPr>
              <w:t xml:space="preserve">With guidance and support, create a list of academic vocabulary words related to a given </w:t>
            </w:r>
            <w:proofErr w:type="gramStart"/>
            <w:r w:rsidRPr="0022305A">
              <w:rPr>
                <w:sz w:val="24"/>
              </w:rPr>
              <w:t>topic</w:t>
            </w:r>
            <w:proofErr w:type="gramEnd"/>
          </w:p>
          <w:p w14:paraId="058ACF8F" w14:textId="77777777" w:rsidR="0022305A" w:rsidRPr="0022305A" w:rsidRDefault="0022305A">
            <w:pPr>
              <w:numPr>
                <w:ilvl w:val="0"/>
                <w:numId w:val="27"/>
              </w:numPr>
              <w:rPr>
                <w:sz w:val="24"/>
              </w:rPr>
            </w:pPr>
            <w:r w:rsidRPr="0022305A">
              <w:rPr>
                <w:sz w:val="24"/>
              </w:rPr>
              <w:t>Determine possible meanings of academic vocabulary as it is used in a text.</w:t>
            </w:r>
          </w:p>
          <w:p w14:paraId="22763FFF" w14:textId="77777777" w:rsidR="0022305A" w:rsidRDefault="0022305A">
            <w:pPr>
              <w:numPr>
                <w:ilvl w:val="0"/>
                <w:numId w:val="27"/>
              </w:numPr>
              <w:rPr>
                <w:sz w:val="24"/>
              </w:rPr>
            </w:pPr>
            <w:r w:rsidRPr="0022305A">
              <w:rPr>
                <w:sz w:val="24"/>
              </w:rPr>
              <w:t xml:space="preserve">From a list, use the academic vocabulary in a </w:t>
            </w:r>
            <w:proofErr w:type="gramStart"/>
            <w:r w:rsidRPr="0022305A">
              <w:rPr>
                <w:sz w:val="24"/>
              </w:rPr>
              <w:t>sentence</w:t>
            </w:r>
            <w:proofErr w:type="gramEnd"/>
          </w:p>
          <w:p w14:paraId="2FF118DE" w14:textId="7C74A8A2" w:rsidR="006A6174" w:rsidRPr="004C4071" w:rsidRDefault="0022305A">
            <w:pPr>
              <w:numPr>
                <w:ilvl w:val="0"/>
                <w:numId w:val="27"/>
              </w:numPr>
              <w:rPr>
                <w:sz w:val="24"/>
              </w:rPr>
            </w:pPr>
            <w:r w:rsidRPr="0022305A">
              <w:rPr>
                <w:sz w:val="24"/>
              </w:rPr>
              <w:t>From a list, identify which academic vocabulary is related to a given topic</w:t>
            </w:r>
          </w:p>
        </w:tc>
        <w:tc>
          <w:tcPr>
            <w:tcW w:w="1743" w:type="dxa"/>
            <w:tcBorders>
              <w:top w:val="nil"/>
              <w:bottom w:val="single" w:sz="4" w:space="0" w:color="auto"/>
            </w:tcBorders>
          </w:tcPr>
          <w:p w14:paraId="4F53DA62" w14:textId="77777777" w:rsidR="006A6174" w:rsidRPr="004C4071" w:rsidRDefault="006A6174" w:rsidP="00684C12">
            <w:pPr>
              <w:rPr>
                <w:sz w:val="24"/>
              </w:rPr>
            </w:pPr>
          </w:p>
        </w:tc>
        <w:tc>
          <w:tcPr>
            <w:tcW w:w="1839" w:type="dxa"/>
            <w:tcBorders>
              <w:top w:val="nil"/>
              <w:bottom w:val="single" w:sz="4" w:space="0" w:color="auto"/>
            </w:tcBorders>
          </w:tcPr>
          <w:p w14:paraId="5EEDC45B" w14:textId="77777777" w:rsidR="006A6174" w:rsidRPr="004C4071" w:rsidRDefault="006A6174" w:rsidP="00684C12">
            <w:pPr>
              <w:rPr>
                <w:sz w:val="24"/>
              </w:rPr>
            </w:pPr>
          </w:p>
        </w:tc>
        <w:tc>
          <w:tcPr>
            <w:tcW w:w="1305" w:type="dxa"/>
            <w:tcBorders>
              <w:top w:val="nil"/>
              <w:bottom w:val="single" w:sz="4" w:space="0" w:color="auto"/>
            </w:tcBorders>
            <w:vAlign w:val="center"/>
          </w:tcPr>
          <w:p w14:paraId="6292C055" w14:textId="77777777" w:rsidR="006A6174" w:rsidRPr="004C4071" w:rsidRDefault="006A6174" w:rsidP="00684C12">
            <w:pPr>
              <w:rPr>
                <w:sz w:val="24"/>
              </w:rPr>
            </w:pPr>
          </w:p>
        </w:tc>
      </w:tr>
      <w:tr w:rsidR="006A6174" w:rsidRPr="004C4071" w14:paraId="642CD06E" w14:textId="77777777" w:rsidTr="006C4189">
        <w:tc>
          <w:tcPr>
            <w:tcW w:w="2202" w:type="dxa"/>
            <w:tcBorders>
              <w:top w:val="single" w:sz="4" w:space="0" w:color="auto"/>
              <w:bottom w:val="single" w:sz="4" w:space="0" w:color="auto"/>
              <w:right w:val="nil"/>
            </w:tcBorders>
          </w:tcPr>
          <w:p w14:paraId="3DDE74F0" w14:textId="39F21051" w:rsidR="006A6174" w:rsidRPr="004C4071" w:rsidRDefault="006A6D5D" w:rsidP="00684C12">
            <w:pPr>
              <w:rPr>
                <w:sz w:val="24"/>
              </w:rPr>
            </w:pPr>
            <w:r w:rsidRPr="004C4071">
              <w:rPr>
                <w:sz w:val="24"/>
              </w:rPr>
              <w:lastRenderedPageBreak/>
              <w:t>Resources:</w:t>
            </w:r>
          </w:p>
        </w:tc>
        <w:tc>
          <w:tcPr>
            <w:tcW w:w="7311" w:type="dxa"/>
            <w:tcBorders>
              <w:left w:val="nil"/>
              <w:right w:val="nil"/>
            </w:tcBorders>
          </w:tcPr>
          <w:p w14:paraId="1A38E9DD" w14:textId="29BC7698" w:rsidR="006A6174" w:rsidRPr="004C4071" w:rsidRDefault="006A6174" w:rsidP="00684C12">
            <w:pPr>
              <w:rPr>
                <w:rFonts w:eastAsia="Times New Roman"/>
                <w:sz w:val="24"/>
              </w:rPr>
            </w:pPr>
          </w:p>
        </w:tc>
        <w:tc>
          <w:tcPr>
            <w:tcW w:w="1743" w:type="dxa"/>
            <w:tcBorders>
              <w:top w:val="single" w:sz="4" w:space="0" w:color="auto"/>
              <w:left w:val="nil"/>
              <w:bottom w:val="single" w:sz="4" w:space="0" w:color="auto"/>
              <w:right w:val="nil"/>
            </w:tcBorders>
          </w:tcPr>
          <w:p w14:paraId="1470927D" w14:textId="77777777" w:rsidR="006A6174" w:rsidRPr="004C4071" w:rsidRDefault="006A6174" w:rsidP="00684C12">
            <w:pPr>
              <w:rPr>
                <w:sz w:val="24"/>
              </w:rPr>
            </w:pPr>
          </w:p>
        </w:tc>
        <w:tc>
          <w:tcPr>
            <w:tcW w:w="1839" w:type="dxa"/>
            <w:tcBorders>
              <w:top w:val="single" w:sz="4" w:space="0" w:color="auto"/>
              <w:left w:val="nil"/>
              <w:bottom w:val="single" w:sz="4" w:space="0" w:color="auto"/>
              <w:right w:val="nil"/>
            </w:tcBorders>
          </w:tcPr>
          <w:p w14:paraId="3DB078A9" w14:textId="77777777" w:rsidR="006A6174" w:rsidRPr="004C4071" w:rsidRDefault="006A6174" w:rsidP="00684C12">
            <w:pPr>
              <w:rPr>
                <w:sz w:val="24"/>
              </w:rPr>
            </w:pPr>
          </w:p>
        </w:tc>
        <w:tc>
          <w:tcPr>
            <w:tcW w:w="1305" w:type="dxa"/>
            <w:tcBorders>
              <w:top w:val="nil"/>
              <w:left w:val="nil"/>
              <w:bottom w:val="single" w:sz="4" w:space="0" w:color="auto"/>
            </w:tcBorders>
            <w:vAlign w:val="center"/>
          </w:tcPr>
          <w:p w14:paraId="3611CE87" w14:textId="77777777" w:rsidR="006A6174" w:rsidRPr="004C4071" w:rsidRDefault="006A6174" w:rsidP="00684C12">
            <w:pPr>
              <w:rPr>
                <w:sz w:val="24"/>
              </w:rPr>
            </w:pPr>
          </w:p>
        </w:tc>
      </w:tr>
    </w:tbl>
    <w:p w14:paraId="4B778617" w14:textId="77777777" w:rsidR="00565B32" w:rsidRPr="004C4071" w:rsidRDefault="00565B32" w:rsidP="00B5449D">
      <w:pPr>
        <w:rPr>
          <w:rFonts w:eastAsia="Times New Roman"/>
          <w:sz w:val="24"/>
        </w:rPr>
      </w:pPr>
    </w:p>
    <w:p w14:paraId="2FEA5604" w14:textId="380FA15A" w:rsidR="00565B32" w:rsidRPr="004C4071" w:rsidRDefault="00000000" w:rsidP="00565B32">
      <w:pPr>
        <w:rPr>
          <w:rFonts w:eastAsia="Times New Roman"/>
          <w:sz w:val="24"/>
        </w:rPr>
      </w:pPr>
      <w:hyperlink r:id="rId61" w:history="1">
        <w:r w:rsidR="00565B32" w:rsidRPr="004C4071">
          <w:rPr>
            <w:rStyle w:val="Hyperlink"/>
            <w:rFonts w:eastAsia="Times New Roman"/>
            <w:b/>
            <w:sz w:val="24"/>
          </w:rPr>
          <w:t>ELA.6.V.1.2:</w:t>
        </w:r>
      </w:hyperlink>
      <w:r w:rsidR="00565B32" w:rsidRPr="004C4071">
        <w:rPr>
          <w:rFonts w:eastAsia="Times New Roman"/>
          <w:sz w:val="24"/>
        </w:rPr>
        <w:t xml:space="preserve"> Apply knowledge of Greek and Latin roots and affixes to determine meanings of words and phrases in grade-level content.</w:t>
      </w:r>
    </w:p>
    <w:p w14:paraId="24057944" w14:textId="4AADC05A" w:rsidR="00B5449D" w:rsidRPr="004C4071" w:rsidRDefault="00565B32" w:rsidP="00B5449D">
      <w:pPr>
        <w:rPr>
          <w:rFonts w:eastAsia="Times New Roman"/>
          <w:sz w:val="24"/>
        </w:rPr>
      </w:pPr>
      <w:r w:rsidRPr="004C4071">
        <w:rPr>
          <w:rStyle w:val="Strong"/>
          <w:rFonts w:eastAsia="Times New Roman"/>
          <w:sz w:val="24"/>
        </w:rPr>
        <w:t>Clarifications:</w:t>
      </w:r>
      <w:r w:rsidRPr="004C4071">
        <w:rPr>
          <w:rFonts w:eastAsia="Times New Roman"/>
          <w:sz w:val="24"/>
        </w:rPr>
        <w:br/>
      </w:r>
      <w:r w:rsidRPr="004C4071">
        <w:rPr>
          <w:rFonts w:eastAsia="Times New Roman"/>
          <w:i/>
          <w:iCs/>
          <w:sz w:val="24"/>
        </w:rPr>
        <w:t>Clarification 1</w:t>
      </w:r>
      <w:r w:rsidRPr="004C4071">
        <w:rPr>
          <w:rFonts w:eastAsia="Times New Roman"/>
          <w:sz w:val="24"/>
        </w:rPr>
        <w:t xml:space="preserve">: See </w:t>
      </w:r>
      <w:hyperlink r:id="rId62" w:tgtFrame="_blank" w:history="1">
        <w:r w:rsidRPr="004C4071">
          <w:rPr>
            <w:rStyle w:val="Hyperlink"/>
            <w:rFonts w:eastAsia="Times New Roman"/>
            <w:sz w:val="24"/>
          </w:rPr>
          <w:t>Common Greek and Latin Roots</w:t>
        </w:r>
      </w:hyperlink>
      <w:r w:rsidRPr="004C4071">
        <w:rPr>
          <w:rFonts w:eastAsia="Times New Roman"/>
          <w:sz w:val="24"/>
        </w:rPr>
        <w:t xml:space="preserve"> 6-8 and </w:t>
      </w:r>
      <w:hyperlink r:id="rId63" w:tgtFrame="_blank" w:history="1">
        <w:r w:rsidRPr="004C4071">
          <w:rPr>
            <w:rStyle w:val="Hyperlink"/>
            <w:rFonts w:eastAsia="Times New Roman"/>
            <w:sz w:val="24"/>
          </w:rPr>
          <w:t>Affixes</w:t>
        </w:r>
      </w:hyperlink>
      <w:r w:rsidRPr="004C4071">
        <w:rPr>
          <w:rFonts w:eastAsia="Times New Roman"/>
          <w:sz w:val="24"/>
        </w:rPr>
        <w:t>.</w:t>
      </w:r>
    </w:p>
    <w:p w14:paraId="05887037" w14:textId="77777777" w:rsidR="006A6174" w:rsidRPr="004C4071" w:rsidRDefault="006A6174" w:rsidP="006A6174">
      <w:pPr>
        <w:pStyle w:val="Heading2"/>
        <w:rPr>
          <w:rStyle w:val="Heading4Char"/>
          <w:rFonts w:ascii="Verdana" w:hAnsi="Verdana"/>
          <w:i w:val="0"/>
          <w:iCs w:val="0"/>
          <w:color w:val="auto"/>
          <w:szCs w:val="24"/>
        </w:rPr>
      </w:pPr>
      <w:r w:rsidRPr="004C4071">
        <w:rPr>
          <w:rStyle w:val="Heading4Char"/>
          <w:rFonts w:ascii="Verdana" w:hAnsi="Verdana"/>
          <w:i w:val="0"/>
          <w:iCs w:val="0"/>
          <w:color w:val="auto"/>
          <w:szCs w:val="24"/>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48"/>
        <w:gridCol w:w="7165"/>
        <w:gridCol w:w="1743"/>
        <w:gridCol w:w="1839"/>
        <w:gridCol w:w="1305"/>
      </w:tblGrid>
      <w:tr w:rsidR="006A6174" w:rsidRPr="004C4071" w14:paraId="55C35A8E" w14:textId="77777777" w:rsidTr="006A6D5D">
        <w:trPr>
          <w:tblHeader/>
        </w:trPr>
        <w:tc>
          <w:tcPr>
            <w:tcW w:w="2348" w:type="dxa"/>
            <w:tcBorders>
              <w:bottom w:val="single" w:sz="4" w:space="0" w:color="auto"/>
            </w:tcBorders>
            <w:vAlign w:val="center"/>
          </w:tcPr>
          <w:p w14:paraId="5E459ADC" w14:textId="77777777" w:rsidR="006A6174" w:rsidRPr="004C4071" w:rsidRDefault="006A6174" w:rsidP="00684C12">
            <w:pPr>
              <w:rPr>
                <w:b/>
                <w:sz w:val="24"/>
              </w:rPr>
            </w:pPr>
            <w:r w:rsidRPr="004C4071">
              <w:rPr>
                <w:b/>
                <w:sz w:val="24"/>
              </w:rPr>
              <w:t>Name</w:t>
            </w:r>
          </w:p>
        </w:tc>
        <w:tc>
          <w:tcPr>
            <w:tcW w:w="7165" w:type="dxa"/>
            <w:vAlign w:val="center"/>
          </w:tcPr>
          <w:p w14:paraId="2F52E28F" w14:textId="77777777" w:rsidR="006A6174" w:rsidRPr="004C4071" w:rsidRDefault="006A6174" w:rsidP="00684C12">
            <w:pPr>
              <w:rPr>
                <w:b/>
                <w:sz w:val="24"/>
              </w:rPr>
            </w:pPr>
            <w:r w:rsidRPr="004C4071">
              <w:rPr>
                <w:b/>
                <w:sz w:val="24"/>
              </w:rPr>
              <w:t>Description</w:t>
            </w:r>
          </w:p>
        </w:tc>
        <w:tc>
          <w:tcPr>
            <w:tcW w:w="1743" w:type="dxa"/>
            <w:tcBorders>
              <w:bottom w:val="single" w:sz="4" w:space="0" w:color="auto"/>
            </w:tcBorders>
            <w:vAlign w:val="center"/>
          </w:tcPr>
          <w:p w14:paraId="19CA4C5D" w14:textId="77777777" w:rsidR="006A6174" w:rsidRPr="004C4071" w:rsidRDefault="006A6174" w:rsidP="00684C12">
            <w:pPr>
              <w:rPr>
                <w:b/>
                <w:sz w:val="24"/>
              </w:rPr>
            </w:pPr>
            <w:r w:rsidRPr="004C4071">
              <w:rPr>
                <w:b/>
                <w:sz w:val="24"/>
              </w:rPr>
              <w:t>Date(s) Instruction</w:t>
            </w:r>
          </w:p>
        </w:tc>
        <w:tc>
          <w:tcPr>
            <w:tcW w:w="1839" w:type="dxa"/>
            <w:tcBorders>
              <w:bottom w:val="single" w:sz="4" w:space="0" w:color="auto"/>
            </w:tcBorders>
            <w:vAlign w:val="center"/>
          </w:tcPr>
          <w:p w14:paraId="00E0390C" w14:textId="77777777" w:rsidR="006A6174" w:rsidRPr="004C4071" w:rsidRDefault="006A6174" w:rsidP="00684C12">
            <w:pPr>
              <w:rPr>
                <w:b/>
                <w:sz w:val="24"/>
              </w:rPr>
            </w:pPr>
            <w:r w:rsidRPr="004C4071">
              <w:rPr>
                <w:b/>
                <w:sz w:val="24"/>
              </w:rPr>
              <w:t>Date(s) Assessment</w:t>
            </w:r>
          </w:p>
        </w:tc>
        <w:tc>
          <w:tcPr>
            <w:tcW w:w="1305" w:type="dxa"/>
            <w:tcBorders>
              <w:bottom w:val="single" w:sz="4" w:space="0" w:color="auto"/>
            </w:tcBorders>
            <w:vAlign w:val="center"/>
          </w:tcPr>
          <w:p w14:paraId="34F929BF" w14:textId="77777777" w:rsidR="006A6174" w:rsidRPr="004C4071" w:rsidRDefault="006A6174" w:rsidP="00684C12">
            <w:pPr>
              <w:rPr>
                <w:b/>
                <w:sz w:val="24"/>
              </w:rPr>
            </w:pPr>
            <w:r w:rsidRPr="004C4071">
              <w:rPr>
                <w:b/>
                <w:sz w:val="24"/>
              </w:rPr>
              <w:t>Date Mastery</w:t>
            </w:r>
          </w:p>
        </w:tc>
      </w:tr>
      <w:tr w:rsidR="006A6174" w:rsidRPr="004C4071" w14:paraId="52411E2A" w14:textId="77777777" w:rsidTr="00704B35">
        <w:tc>
          <w:tcPr>
            <w:tcW w:w="2348" w:type="dxa"/>
          </w:tcPr>
          <w:p w14:paraId="4275DA95" w14:textId="51EB3CB6" w:rsidR="006A6174" w:rsidRPr="004C4071" w:rsidRDefault="00000000" w:rsidP="00684C12">
            <w:pPr>
              <w:rPr>
                <w:sz w:val="24"/>
              </w:rPr>
            </w:pPr>
            <w:hyperlink r:id="rId64" w:history="1">
              <w:r w:rsidR="00C67914" w:rsidRPr="00C67914">
                <w:rPr>
                  <w:rStyle w:val="Hyperlink"/>
                  <w:sz w:val="24"/>
                </w:rPr>
                <w:t>ELA.6.V.1.AP.2</w:t>
              </w:r>
            </w:hyperlink>
          </w:p>
        </w:tc>
        <w:tc>
          <w:tcPr>
            <w:tcW w:w="7165" w:type="dxa"/>
          </w:tcPr>
          <w:p w14:paraId="3E4F51F5" w14:textId="24737E2C" w:rsidR="006A6174" w:rsidRPr="004C4071" w:rsidRDefault="00C67914" w:rsidP="00684C12">
            <w:pPr>
              <w:rPr>
                <w:sz w:val="24"/>
              </w:rPr>
            </w:pPr>
            <w:r w:rsidRPr="00C67914">
              <w:rPr>
                <w:sz w:val="24"/>
              </w:rPr>
              <w:t>Apply knowledge of Greek and Latin roots and affixes to determine meanings of words and phrases in grade-level content at the student’s ability level with guidance and support.</w:t>
            </w:r>
          </w:p>
        </w:tc>
        <w:tc>
          <w:tcPr>
            <w:tcW w:w="1743" w:type="dxa"/>
            <w:tcBorders>
              <w:bottom w:val="nil"/>
            </w:tcBorders>
          </w:tcPr>
          <w:p w14:paraId="0407F6F4" w14:textId="77777777" w:rsidR="006A6174" w:rsidRPr="004C4071" w:rsidRDefault="006A6174" w:rsidP="00684C12">
            <w:pPr>
              <w:rPr>
                <w:sz w:val="24"/>
              </w:rPr>
            </w:pPr>
          </w:p>
        </w:tc>
        <w:tc>
          <w:tcPr>
            <w:tcW w:w="1839" w:type="dxa"/>
            <w:tcBorders>
              <w:bottom w:val="nil"/>
            </w:tcBorders>
          </w:tcPr>
          <w:p w14:paraId="4099A50A" w14:textId="77777777" w:rsidR="006A6174" w:rsidRPr="004C4071" w:rsidRDefault="006A6174" w:rsidP="00684C12">
            <w:pPr>
              <w:rPr>
                <w:sz w:val="24"/>
              </w:rPr>
            </w:pPr>
          </w:p>
        </w:tc>
        <w:tc>
          <w:tcPr>
            <w:tcW w:w="1305" w:type="dxa"/>
            <w:tcBorders>
              <w:bottom w:val="nil"/>
            </w:tcBorders>
            <w:vAlign w:val="center"/>
          </w:tcPr>
          <w:p w14:paraId="615D4586" w14:textId="77777777" w:rsidR="006A6174" w:rsidRPr="004C4071" w:rsidRDefault="006A6174" w:rsidP="00684C12">
            <w:pPr>
              <w:rPr>
                <w:sz w:val="24"/>
              </w:rPr>
            </w:pPr>
          </w:p>
        </w:tc>
      </w:tr>
      <w:tr w:rsidR="006A6D5D" w:rsidRPr="004C4071" w14:paraId="190FFA4F" w14:textId="77777777" w:rsidTr="006C4189">
        <w:tc>
          <w:tcPr>
            <w:tcW w:w="2348" w:type="dxa"/>
            <w:tcBorders>
              <w:bottom w:val="single" w:sz="4" w:space="0" w:color="auto"/>
            </w:tcBorders>
          </w:tcPr>
          <w:p w14:paraId="4DF8EC4A" w14:textId="45E2BFB5" w:rsidR="006A6D5D" w:rsidRPr="004C4071" w:rsidRDefault="006A6D5D" w:rsidP="00684C12">
            <w:pPr>
              <w:rPr>
                <w:sz w:val="24"/>
              </w:rPr>
            </w:pPr>
            <w:r w:rsidRPr="004C4071">
              <w:rPr>
                <w:sz w:val="24"/>
              </w:rPr>
              <w:t>Essential Understandings</w:t>
            </w:r>
          </w:p>
        </w:tc>
        <w:tc>
          <w:tcPr>
            <w:tcW w:w="7165" w:type="dxa"/>
            <w:tcBorders>
              <w:bottom w:val="single" w:sz="4" w:space="0" w:color="auto"/>
            </w:tcBorders>
          </w:tcPr>
          <w:p w14:paraId="396D775C" w14:textId="77777777" w:rsidR="00C67914" w:rsidRPr="00C67914" w:rsidRDefault="00C67914">
            <w:pPr>
              <w:numPr>
                <w:ilvl w:val="0"/>
                <w:numId w:val="28"/>
              </w:numPr>
              <w:rPr>
                <w:sz w:val="24"/>
              </w:rPr>
            </w:pPr>
            <w:r w:rsidRPr="00C67914">
              <w:rPr>
                <w:sz w:val="24"/>
              </w:rPr>
              <w:t xml:space="preserve">Identify the meaning of the most common Greek and Latin </w:t>
            </w:r>
            <w:proofErr w:type="gramStart"/>
            <w:r w:rsidRPr="00C67914">
              <w:rPr>
                <w:sz w:val="24"/>
              </w:rPr>
              <w:t>suffixes</w:t>
            </w:r>
            <w:proofErr w:type="gramEnd"/>
          </w:p>
          <w:p w14:paraId="3788E275" w14:textId="77777777" w:rsidR="00C67914" w:rsidRPr="00C67914" w:rsidRDefault="00C67914">
            <w:pPr>
              <w:numPr>
                <w:ilvl w:val="0"/>
                <w:numId w:val="28"/>
              </w:numPr>
              <w:rPr>
                <w:sz w:val="24"/>
              </w:rPr>
            </w:pPr>
            <w:r w:rsidRPr="00C67914">
              <w:rPr>
                <w:sz w:val="24"/>
              </w:rPr>
              <w:t xml:space="preserve">Identify the meaning of the most common Greek and Latin </w:t>
            </w:r>
            <w:proofErr w:type="gramStart"/>
            <w:r w:rsidRPr="00C67914">
              <w:rPr>
                <w:sz w:val="24"/>
              </w:rPr>
              <w:t>prefixes</w:t>
            </w:r>
            <w:proofErr w:type="gramEnd"/>
          </w:p>
          <w:p w14:paraId="19647AC6" w14:textId="77777777" w:rsidR="00C67914" w:rsidRPr="00C67914" w:rsidRDefault="00C67914">
            <w:pPr>
              <w:numPr>
                <w:ilvl w:val="0"/>
                <w:numId w:val="28"/>
              </w:numPr>
              <w:rPr>
                <w:sz w:val="24"/>
              </w:rPr>
            </w:pPr>
            <w:r w:rsidRPr="00C67914">
              <w:rPr>
                <w:sz w:val="24"/>
              </w:rPr>
              <w:t xml:space="preserve">Identify the meaning of the most common Greek and Latin </w:t>
            </w:r>
            <w:proofErr w:type="gramStart"/>
            <w:r w:rsidRPr="00C67914">
              <w:rPr>
                <w:sz w:val="24"/>
              </w:rPr>
              <w:t>roots</w:t>
            </w:r>
            <w:proofErr w:type="gramEnd"/>
          </w:p>
          <w:p w14:paraId="618DB9D5" w14:textId="386198BB" w:rsidR="006A6D5D" w:rsidRPr="006C4189" w:rsidRDefault="00C67914" w:rsidP="00E966F5">
            <w:pPr>
              <w:numPr>
                <w:ilvl w:val="0"/>
                <w:numId w:val="28"/>
              </w:numPr>
              <w:rPr>
                <w:sz w:val="24"/>
              </w:rPr>
            </w:pPr>
            <w:r w:rsidRPr="00C67914">
              <w:rPr>
                <w:sz w:val="24"/>
              </w:rPr>
              <w:t>From a list, use the context to help decide which Greek or Latin definition is the most appropriate choice</w:t>
            </w:r>
          </w:p>
        </w:tc>
        <w:tc>
          <w:tcPr>
            <w:tcW w:w="1743" w:type="dxa"/>
            <w:tcBorders>
              <w:top w:val="nil"/>
              <w:bottom w:val="single" w:sz="4" w:space="0" w:color="auto"/>
            </w:tcBorders>
          </w:tcPr>
          <w:p w14:paraId="151F1040" w14:textId="77777777" w:rsidR="006A6D5D" w:rsidRPr="004C4071" w:rsidRDefault="006A6D5D" w:rsidP="00684C12">
            <w:pPr>
              <w:rPr>
                <w:sz w:val="24"/>
              </w:rPr>
            </w:pPr>
          </w:p>
        </w:tc>
        <w:tc>
          <w:tcPr>
            <w:tcW w:w="1839" w:type="dxa"/>
            <w:tcBorders>
              <w:top w:val="nil"/>
              <w:bottom w:val="single" w:sz="4" w:space="0" w:color="auto"/>
            </w:tcBorders>
          </w:tcPr>
          <w:p w14:paraId="63BF21FE" w14:textId="77777777" w:rsidR="006A6D5D" w:rsidRPr="004C4071" w:rsidRDefault="006A6D5D" w:rsidP="00684C12">
            <w:pPr>
              <w:rPr>
                <w:sz w:val="24"/>
              </w:rPr>
            </w:pPr>
          </w:p>
        </w:tc>
        <w:tc>
          <w:tcPr>
            <w:tcW w:w="1305" w:type="dxa"/>
            <w:tcBorders>
              <w:top w:val="nil"/>
              <w:bottom w:val="single" w:sz="4" w:space="0" w:color="auto"/>
            </w:tcBorders>
            <w:vAlign w:val="center"/>
          </w:tcPr>
          <w:p w14:paraId="3687F6B3" w14:textId="77777777" w:rsidR="006A6D5D" w:rsidRPr="004C4071" w:rsidRDefault="006A6D5D" w:rsidP="00684C12">
            <w:pPr>
              <w:rPr>
                <w:sz w:val="24"/>
              </w:rPr>
            </w:pPr>
          </w:p>
        </w:tc>
      </w:tr>
      <w:tr w:rsidR="006A6D5D" w:rsidRPr="004C4071" w14:paraId="6E68CF39" w14:textId="77777777" w:rsidTr="006C4189">
        <w:tc>
          <w:tcPr>
            <w:tcW w:w="2348" w:type="dxa"/>
            <w:tcBorders>
              <w:bottom w:val="single" w:sz="4" w:space="0" w:color="auto"/>
              <w:right w:val="nil"/>
            </w:tcBorders>
          </w:tcPr>
          <w:p w14:paraId="73A495DD" w14:textId="62EB7F07" w:rsidR="006A6D5D" w:rsidRPr="004C4071" w:rsidRDefault="006A6D5D" w:rsidP="00684C12">
            <w:pPr>
              <w:rPr>
                <w:sz w:val="24"/>
              </w:rPr>
            </w:pPr>
            <w:r w:rsidRPr="004C4071">
              <w:rPr>
                <w:sz w:val="24"/>
              </w:rPr>
              <w:t>Resources:</w:t>
            </w:r>
          </w:p>
        </w:tc>
        <w:tc>
          <w:tcPr>
            <w:tcW w:w="7165" w:type="dxa"/>
            <w:tcBorders>
              <w:left w:val="nil"/>
              <w:bottom w:val="single" w:sz="4" w:space="0" w:color="auto"/>
              <w:right w:val="nil"/>
            </w:tcBorders>
          </w:tcPr>
          <w:p w14:paraId="0C162B7C" w14:textId="77777777" w:rsidR="006A6D5D" w:rsidRPr="004C4071" w:rsidRDefault="006A6D5D" w:rsidP="00684C12">
            <w:pPr>
              <w:rPr>
                <w:sz w:val="24"/>
              </w:rPr>
            </w:pPr>
          </w:p>
        </w:tc>
        <w:tc>
          <w:tcPr>
            <w:tcW w:w="1743" w:type="dxa"/>
            <w:tcBorders>
              <w:left w:val="nil"/>
              <w:bottom w:val="single" w:sz="4" w:space="0" w:color="auto"/>
              <w:right w:val="nil"/>
            </w:tcBorders>
          </w:tcPr>
          <w:p w14:paraId="498EF29D" w14:textId="77777777" w:rsidR="006A6D5D" w:rsidRPr="004C4071" w:rsidRDefault="006A6D5D" w:rsidP="00684C12">
            <w:pPr>
              <w:rPr>
                <w:sz w:val="24"/>
              </w:rPr>
            </w:pPr>
          </w:p>
        </w:tc>
        <w:tc>
          <w:tcPr>
            <w:tcW w:w="1839" w:type="dxa"/>
            <w:tcBorders>
              <w:left w:val="nil"/>
              <w:bottom w:val="single" w:sz="4" w:space="0" w:color="auto"/>
              <w:right w:val="nil"/>
            </w:tcBorders>
          </w:tcPr>
          <w:p w14:paraId="0BFE3E37" w14:textId="77777777" w:rsidR="006A6D5D" w:rsidRPr="004C4071" w:rsidRDefault="006A6D5D" w:rsidP="00684C12">
            <w:pPr>
              <w:rPr>
                <w:sz w:val="24"/>
              </w:rPr>
            </w:pPr>
          </w:p>
        </w:tc>
        <w:tc>
          <w:tcPr>
            <w:tcW w:w="1305" w:type="dxa"/>
            <w:tcBorders>
              <w:left w:val="nil"/>
              <w:bottom w:val="single" w:sz="4" w:space="0" w:color="auto"/>
            </w:tcBorders>
            <w:vAlign w:val="center"/>
          </w:tcPr>
          <w:p w14:paraId="33A57AE7" w14:textId="77777777" w:rsidR="006A6D5D" w:rsidRPr="004C4071" w:rsidRDefault="006A6D5D" w:rsidP="00684C12">
            <w:pPr>
              <w:rPr>
                <w:sz w:val="24"/>
              </w:rPr>
            </w:pPr>
          </w:p>
        </w:tc>
      </w:tr>
    </w:tbl>
    <w:p w14:paraId="5EA3A5D5" w14:textId="6EB1AD65" w:rsidR="00B5449D" w:rsidRPr="004C4071" w:rsidRDefault="002E694E" w:rsidP="00C638FB">
      <w:pPr>
        <w:rPr>
          <w:rFonts w:eastAsia="Times New Roman"/>
          <w:sz w:val="24"/>
        </w:rPr>
      </w:pPr>
      <w:r w:rsidRPr="004C4071">
        <w:rPr>
          <w:sz w:val="24"/>
        </w:rPr>
        <w:t xml:space="preserve"> </w:t>
      </w:r>
    </w:p>
    <w:p w14:paraId="112EC93C" w14:textId="12E21835" w:rsidR="00565B32" w:rsidRPr="004C4071" w:rsidRDefault="00000000" w:rsidP="00565B32">
      <w:pPr>
        <w:rPr>
          <w:rFonts w:eastAsia="Times New Roman"/>
          <w:sz w:val="24"/>
        </w:rPr>
      </w:pPr>
      <w:hyperlink r:id="rId65" w:history="1">
        <w:r w:rsidR="00565B32" w:rsidRPr="004C4071">
          <w:rPr>
            <w:rStyle w:val="Hyperlink"/>
            <w:rFonts w:eastAsia="Times New Roman"/>
            <w:b/>
            <w:sz w:val="24"/>
          </w:rPr>
          <w:t>ELA.6.V.1.3:</w:t>
        </w:r>
      </w:hyperlink>
      <w:r w:rsidR="00565B32" w:rsidRPr="004C4071">
        <w:rPr>
          <w:rFonts w:eastAsia="Times New Roman"/>
          <w:sz w:val="24"/>
        </w:rPr>
        <w:t xml:space="preserve"> Apply knowledge of context clues, figurative language, word relationships, reference materials, and/or background knowledge to determine the connotative and denotative meaning of words and phrases, appropriate to grade level.</w:t>
      </w:r>
    </w:p>
    <w:p w14:paraId="4AEACCE7" w14:textId="77777777" w:rsidR="00565B32" w:rsidRPr="004C4071" w:rsidRDefault="00565B32" w:rsidP="00565B32">
      <w:pPr>
        <w:rPr>
          <w:rFonts w:eastAsia="Times New Roman"/>
          <w:sz w:val="24"/>
        </w:rPr>
      </w:pPr>
      <w:r w:rsidRPr="004C4071">
        <w:rPr>
          <w:rStyle w:val="Strong"/>
          <w:rFonts w:eastAsia="Times New Roman"/>
          <w:sz w:val="24"/>
        </w:rPr>
        <w:t>Clarifications:</w:t>
      </w:r>
      <w:r w:rsidRPr="004C4071">
        <w:rPr>
          <w:rFonts w:eastAsia="Times New Roman"/>
          <w:sz w:val="24"/>
        </w:rPr>
        <w:br/>
      </w:r>
      <w:r w:rsidRPr="004C4071">
        <w:rPr>
          <w:rFonts w:eastAsia="Times New Roman"/>
          <w:i/>
          <w:iCs/>
          <w:sz w:val="24"/>
        </w:rPr>
        <w:t>Clarification 1</w:t>
      </w:r>
      <w:r w:rsidRPr="004C4071">
        <w:rPr>
          <w:rFonts w:eastAsia="Times New Roman"/>
          <w:sz w:val="24"/>
        </w:rPr>
        <w:t>: Review of words learned in this way is critical to building background knowledge and related vocabulary. </w:t>
      </w:r>
    </w:p>
    <w:p w14:paraId="2CC3860C" w14:textId="77777777" w:rsidR="00565B32" w:rsidRPr="004C4071" w:rsidRDefault="00565B32" w:rsidP="00565B32">
      <w:pPr>
        <w:rPr>
          <w:rFonts w:eastAsia="Times New Roman"/>
          <w:sz w:val="24"/>
        </w:rPr>
      </w:pPr>
      <w:r w:rsidRPr="004C4071">
        <w:rPr>
          <w:rFonts w:eastAsia="Times New Roman"/>
          <w:i/>
          <w:iCs/>
          <w:sz w:val="24"/>
        </w:rPr>
        <w:t>Clarification 2</w:t>
      </w:r>
      <w:r w:rsidRPr="004C4071">
        <w:rPr>
          <w:rFonts w:eastAsia="Times New Roman"/>
          <w:sz w:val="24"/>
        </w:rPr>
        <w:t xml:space="preserve">: See </w:t>
      </w:r>
      <w:hyperlink r:id="rId66" w:tgtFrame="_blank" w:history="1">
        <w:r w:rsidRPr="004C4071">
          <w:rPr>
            <w:rStyle w:val="Hyperlink"/>
            <w:rFonts w:eastAsia="Times New Roman"/>
            <w:sz w:val="24"/>
          </w:rPr>
          <w:t>Context Clues</w:t>
        </w:r>
      </w:hyperlink>
      <w:r w:rsidRPr="004C4071">
        <w:rPr>
          <w:rFonts w:eastAsia="Times New Roman"/>
          <w:sz w:val="24"/>
        </w:rPr>
        <w:t xml:space="preserve"> and </w:t>
      </w:r>
      <w:hyperlink r:id="rId67" w:tgtFrame="_blank" w:history="1">
        <w:r w:rsidRPr="004C4071">
          <w:rPr>
            <w:rStyle w:val="Hyperlink"/>
            <w:rFonts w:eastAsia="Times New Roman"/>
            <w:sz w:val="24"/>
          </w:rPr>
          <w:t>Word Relationships</w:t>
        </w:r>
      </w:hyperlink>
      <w:r w:rsidRPr="004C4071">
        <w:rPr>
          <w:rFonts w:eastAsia="Times New Roman"/>
          <w:sz w:val="24"/>
        </w:rPr>
        <w:t>. </w:t>
      </w:r>
    </w:p>
    <w:p w14:paraId="3018D93C" w14:textId="28B9098E" w:rsidR="00565B32" w:rsidRPr="004C4071" w:rsidRDefault="00565B32" w:rsidP="00565B32">
      <w:pPr>
        <w:pStyle w:val="NormalWeb"/>
        <w:spacing w:after="0" w:afterAutospacing="0"/>
        <w:rPr>
          <w:rFonts w:ascii="Verdana" w:hAnsi="Verdana"/>
        </w:rPr>
      </w:pPr>
      <w:r w:rsidRPr="004C4071">
        <w:rPr>
          <w:rFonts w:ascii="Verdana" w:hAnsi="Verdana"/>
          <w:i/>
          <w:iCs/>
        </w:rPr>
        <w:lastRenderedPageBreak/>
        <w:t>Clarification 3</w:t>
      </w:r>
      <w:r w:rsidRPr="004C4071">
        <w:rPr>
          <w:rFonts w:ascii="Verdana" w:hAnsi="Verdana"/>
        </w:rPr>
        <w:t xml:space="preserve">: See </w:t>
      </w:r>
      <w:hyperlink r:id="rId68" w:history="1">
        <w:r w:rsidRPr="004C4071">
          <w:rPr>
            <w:rStyle w:val="Hyperlink"/>
            <w:rFonts w:ascii="Verdana" w:hAnsi="Verdana"/>
          </w:rPr>
          <w:t>ELA.6.R.3.1</w:t>
        </w:r>
      </w:hyperlink>
      <w:r w:rsidRPr="004C4071">
        <w:rPr>
          <w:rFonts w:ascii="Verdana" w:hAnsi="Verdana"/>
        </w:rPr>
        <w:t xml:space="preserve"> and </w:t>
      </w:r>
      <w:hyperlink r:id="rId69" w:tgtFrame="_blank" w:history="1">
        <w:r w:rsidRPr="004C4071">
          <w:rPr>
            <w:rStyle w:val="Hyperlink"/>
            <w:rFonts w:ascii="Verdana" w:hAnsi="Verdana"/>
          </w:rPr>
          <w:t>Secondary Figurative Language</w:t>
        </w:r>
      </w:hyperlink>
    </w:p>
    <w:p w14:paraId="1C7F86C7" w14:textId="517C7ECA" w:rsidR="006A6174" w:rsidRPr="004C4071" w:rsidRDefault="006A6174" w:rsidP="006A6174">
      <w:pPr>
        <w:pStyle w:val="Heading2"/>
        <w:spacing w:before="0"/>
        <w:rPr>
          <w:rStyle w:val="Heading4Char"/>
          <w:rFonts w:ascii="Verdana" w:hAnsi="Verdana"/>
          <w:i w:val="0"/>
          <w:iCs w:val="0"/>
          <w:color w:val="auto"/>
          <w:szCs w:val="24"/>
        </w:rPr>
      </w:pPr>
      <w:r w:rsidRPr="004C4071">
        <w:rPr>
          <w:rStyle w:val="Heading4Char"/>
          <w:rFonts w:ascii="Verdana" w:hAnsi="Verdana"/>
          <w:i w:val="0"/>
          <w:iCs w:val="0"/>
          <w:color w:val="auto"/>
          <w:szCs w:val="24"/>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69"/>
        <w:gridCol w:w="7144"/>
        <w:gridCol w:w="1743"/>
        <w:gridCol w:w="1839"/>
        <w:gridCol w:w="1305"/>
      </w:tblGrid>
      <w:tr w:rsidR="006A6174" w:rsidRPr="004C4071" w14:paraId="4028EE3D" w14:textId="77777777" w:rsidTr="006A6D5D">
        <w:trPr>
          <w:tblHeader/>
        </w:trPr>
        <w:tc>
          <w:tcPr>
            <w:tcW w:w="2369" w:type="dxa"/>
            <w:tcBorders>
              <w:bottom w:val="single" w:sz="4" w:space="0" w:color="auto"/>
            </w:tcBorders>
            <w:vAlign w:val="center"/>
          </w:tcPr>
          <w:p w14:paraId="636237E3" w14:textId="77777777" w:rsidR="006A6174" w:rsidRPr="004C4071" w:rsidRDefault="006A6174" w:rsidP="00684C12">
            <w:pPr>
              <w:rPr>
                <w:b/>
                <w:sz w:val="24"/>
              </w:rPr>
            </w:pPr>
            <w:r w:rsidRPr="004C4071">
              <w:rPr>
                <w:b/>
                <w:sz w:val="24"/>
              </w:rPr>
              <w:t>Name</w:t>
            </w:r>
          </w:p>
        </w:tc>
        <w:tc>
          <w:tcPr>
            <w:tcW w:w="7144" w:type="dxa"/>
            <w:vAlign w:val="center"/>
          </w:tcPr>
          <w:p w14:paraId="4A06F720" w14:textId="77777777" w:rsidR="006A6174" w:rsidRPr="004C4071" w:rsidRDefault="006A6174" w:rsidP="00684C12">
            <w:pPr>
              <w:rPr>
                <w:b/>
                <w:sz w:val="24"/>
              </w:rPr>
            </w:pPr>
            <w:r w:rsidRPr="004C4071">
              <w:rPr>
                <w:b/>
                <w:sz w:val="24"/>
              </w:rPr>
              <w:t>Description</w:t>
            </w:r>
          </w:p>
        </w:tc>
        <w:tc>
          <w:tcPr>
            <w:tcW w:w="1743" w:type="dxa"/>
            <w:tcBorders>
              <w:bottom w:val="single" w:sz="4" w:space="0" w:color="auto"/>
            </w:tcBorders>
            <w:vAlign w:val="center"/>
          </w:tcPr>
          <w:p w14:paraId="0843638A" w14:textId="77777777" w:rsidR="006A6174" w:rsidRPr="004C4071" w:rsidRDefault="006A6174" w:rsidP="00684C12">
            <w:pPr>
              <w:rPr>
                <w:b/>
                <w:sz w:val="24"/>
              </w:rPr>
            </w:pPr>
            <w:r w:rsidRPr="004C4071">
              <w:rPr>
                <w:b/>
                <w:sz w:val="24"/>
              </w:rPr>
              <w:t>Date(s) Instruction</w:t>
            </w:r>
          </w:p>
        </w:tc>
        <w:tc>
          <w:tcPr>
            <w:tcW w:w="1839" w:type="dxa"/>
            <w:tcBorders>
              <w:bottom w:val="single" w:sz="4" w:space="0" w:color="auto"/>
            </w:tcBorders>
            <w:vAlign w:val="center"/>
          </w:tcPr>
          <w:p w14:paraId="1C4E619A" w14:textId="77777777" w:rsidR="006A6174" w:rsidRPr="004C4071" w:rsidRDefault="006A6174" w:rsidP="00684C12">
            <w:pPr>
              <w:rPr>
                <w:b/>
                <w:sz w:val="24"/>
              </w:rPr>
            </w:pPr>
            <w:r w:rsidRPr="004C4071">
              <w:rPr>
                <w:b/>
                <w:sz w:val="24"/>
              </w:rPr>
              <w:t>Date(s) Assessment</w:t>
            </w:r>
          </w:p>
        </w:tc>
        <w:tc>
          <w:tcPr>
            <w:tcW w:w="1305" w:type="dxa"/>
            <w:tcBorders>
              <w:bottom w:val="single" w:sz="4" w:space="0" w:color="auto"/>
            </w:tcBorders>
            <w:vAlign w:val="center"/>
          </w:tcPr>
          <w:p w14:paraId="06031AD4" w14:textId="77777777" w:rsidR="006A6174" w:rsidRPr="004C4071" w:rsidRDefault="006A6174" w:rsidP="00684C12">
            <w:pPr>
              <w:rPr>
                <w:b/>
                <w:sz w:val="24"/>
              </w:rPr>
            </w:pPr>
            <w:r w:rsidRPr="004C4071">
              <w:rPr>
                <w:b/>
                <w:sz w:val="24"/>
              </w:rPr>
              <w:t>Date Mastery</w:t>
            </w:r>
          </w:p>
        </w:tc>
      </w:tr>
      <w:bookmarkStart w:id="4" w:name="_Hlk58929615"/>
      <w:tr w:rsidR="006A6174" w:rsidRPr="004C4071" w14:paraId="77282679" w14:textId="77777777" w:rsidTr="00704B35">
        <w:tc>
          <w:tcPr>
            <w:tcW w:w="2369" w:type="dxa"/>
            <w:tcBorders>
              <w:bottom w:val="single" w:sz="4" w:space="0" w:color="auto"/>
            </w:tcBorders>
          </w:tcPr>
          <w:p w14:paraId="7D486EFA" w14:textId="16558BAB" w:rsidR="006A6174" w:rsidRPr="004C4071" w:rsidRDefault="001D63D8" w:rsidP="00684C12">
            <w:pPr>
              <w:rPr>
                <w:sz w:val="24"/>
              </w:rPr>
            </w:pPr>
            <w:r>
              <w:rPr>
                <w:sz w:val="24"/>
              </w:rPr>
              <w:fldChar w:fldCharType="begin"/>
            </w:r>
            <w:r>
              <w:rPr>
                <w:sz w:val="24"/>
              </w:rPr>
              <w:instrText xml:space="preserve"> HYPERLINK "https://www.cpalms.org/PreviewAccessPoint/Preview/17985" </w:instrText>
            </w:r>
            <w:r>
              <w:rPr>
                <w:sz w:val="24"/>
              </w:rPr>
            </w:r>
            <w:r>
              <w:rPr>
                <w:sz w:val="24"/>
              </w:rPr>
              <w:fldChar w:fldCharType="separate"/>
            </w:r>
            <w:r w:rsidR="00E966F5" w:rsidRPr="001D63D8">
              <w:rPr>
                <w:rStyle w:val="Hyperlink"/>
                <w:sz w:val="24"/>
              </w:rPr>
              <w:t>ELA.6.V.1.AP.3</w:t>
            </w:r>
            <w:r>
              <w:rPr>
                <w:sz w:val="24"/>
              </w:rPr>
              <w:fldChar w:fldCharType="end"/>
            </w:r>
          </w:p>
        </w:tc>
        <w:tc>
          <w:tcPr>
            <w:tcW w:w="7144" w:type="dxa"/>
          </w:tcPr>
          <w:p w14:paraId="5ED65E56" w14:textId="3685EC51" w:rsidR="006A6174" w:rsidRPr="004C4071" w:rsidRDefault="00E966F5" w:rsidP="00684C12">
            <w:pPr>
              <w:rPr>
                <w:sz w:val="24"/>
              </w:rPr>
            </w:pPr>
            <w:r w:rsidRPr="00E966F5">
              <w:rPr>
                <w:sz w:val="24"/>
              </w:rPr>
              <w:t>Apply knowledge of context clues, figurative language, word relationships, reference materials and/or background knowledge to determine the denotative meaning of words and phrases, appropriate to grade-level content at the student’s ability level with guidance and support.</w:t>
            </w:r>
          </w:p>
        </w:tc>
        <w:tc>
          <w:tcPr>
            <w:tcW w:w="1743" w:type="dxa"/>
            <w:tcBorders>
              <w:bottom w:val="nil"/>
            </w:tcBorders>
            <w:vAlign w:val="center"/>
          </w:tcPr>
          <w:p w14:paraId="60EDEA46" w14:textId="77777777" w:rsidR="006A6174" w:rsidRPr="004C4071" w:rsidRDefault="006A6174" w:rsidP="00684C12">
            <w:pPr>
              <w:rPr>
                <w:sz w:val="24"/>
              </w:rPr>
            </w:pPr>
          </w:p>
        </w:tc>
        <w:tc>
          <w:tcPr>
            <w:tcW w:w="1839" w:type="dxa"/>
            <w:tcBorders>
              <w:bottom w:val="nil"/>
            </w:tcBorders>
            <w:vAlign w:val="center"/>
          </w:tcPr>
          <w:p w14:paraId="224161E3" w14:textId="77777777" w:rsidR="006A6174" w:rsidRPr="004C4071" w:rsidRDefault="006A6174" w:rsidP="00684C12">
            <w:pPr>
              <w:rPr>
                <w:sz w:val="24"/>
              </w:rPr>
            </w:pPr>
          </w:p>
        </w:tc>
        <w:tc>
          <w:tcPr>
            <w:tcW w:w="1305" w:type="dxa"/>
            <w:tcBorders>
              <w:bottom w:val="nil"/>
            </w:tcBorders>
            <w:vAlign w:val="center"/>
          </w:tcPr>
          <w:p w14:paraId="41550EDE" w14:textId="77777777" w:rsidR="006A6174" w:rsidRPr="004C4071" w:rsidRDefault="006A6174" w:rsidP="00684C12">
            <w:pPr>
              <w:rPr>
                <w:sz w:val="24"/>
              </w:rPr>
            </w:pPr>
          </w:p>
        </w:tc>
      </w:tr>
      <w:tr w:rsidR="006A6174" w:rsidRPr="004C4071" w14:paraId="5C4B2326" w14:textId="77777777" w:rsidTr="006C4189">
        <w:tc>
          <w:tcPr>
            <w:tcW w:w="2369" w:type="dxa"/>
            <w:tcBorders>
              <w:top w:val="single" w:sz="4" w:space="0" w:color="auto"/>
              <w:bottom w:val="single" w:sz="4" w:space="0" w:color="auto"/>
            </w:tcBorders>
          </w:tcPr>
          <w:p w14:paraId="5A58E944" w14:textId="2C9B1205" w:rsidR="006A6174" w:rsidRPr="004C4071" w:rsidRDefault="006A6D5D" w:rsidP="00684C12">
            <w:pPr>
              <w:rPr>
                <w:sz w:val="24"/>
              </w:rPr>
            </w:pPr>
            <w:r w:rsidRPr="004C4071">
              <w:rPr>
                <w:sz w:val="24"/>
              </w:rPr>
              <w:t>Essential Understandings</w:t>
            </w:r>
          </w:p>
        </w:tc>
        <w:tc>
          <w:tcPr>
            <w:tcW w:w="7144" w:type="dxa"/>
            <w:tcBorders>
              <w:bottom w:val="single" w:sz="4" w:space="0" w:color="auto"/>
            </w:tcBorders>
          </w:tcPr>
          <w:p w14:paraId="0CBA2DDD" w14:textId="77777777" w:rsidR="00E966F5" w:rsidRPr="00E966F5" w:rsidRDefault="00E966F5">
            <w:pPr>
              <w:numPr>
                <w:ilvl w:val="0"/>
                <w:numId w:val="29"/>
              </w:numPr>
              <w:rPr>
                <w:sz w:val="24"/>
              </w:rPr>
            </w:pPr>
            <w:r w:rsidRPr="00E966F5">
              <w:rPr>
                <w:sz w:val="24"/>
              </w:rPr>
              <w:t xml:space="preserve">Discuss the meaning of </w:t>
            </w:r>
            <w:proofErr w:type="gramStart"/>
            <w:r w:rsidRPr="00E966F5">
              <w:rPr>
                <w:sz w:val="24"/>
              </w:rPr>
              <w:t>denotative</w:t>
            </w:r>
            <w:proofErr w:type="gramEnd"/>
          </w:p>
          <w:p w14:paraId="5D7E2B95" w14:textId="77777777" w:rsidR="00E966F5" w:rsidRPr="00E966F5" w:rsidRDefault="00E966F5">
            <w:pPr>
              <w:numPr>
                <w:ilvl w:val="0"/>
                <w:numId w:val="29"/>
              </w:numPr>
              <w:rPr>
                <w:sz w:val="24"/>
              </w:rPr>
            </w:pPr>
            <w:r w:rsidRPr="00E966F5">
              <w:rPr>
                <w:sz w:val="24"/>
              </w:rPr>
              <w:t xml:space="preserve">Discuss the meaning of context </w:t>
            </w:r>
            <w:proofErr w:type="gramStart"/>
            <w:r w:rsidRPr="00E966F5">
              <w:rPr>
                <w:sz w:val="24"/>
              </w:rPr>
              <w:t>clues</w:t>
            </w:r>
            <w:proofErr w:type="gramEnd"/>
          </w:p>
          <w:p w14:paraId="4C5AEB17" w14:textId="77777777" w:rsidR="00E966F5" w:rsidRPr="00E966F5" w:rsidRDefault="00E966F5">
            <w:pPr>
              <w:numPr>
                <w:ilvl w:val="0"/>
                <w:numId w:val="29"/>
              </w:numPr>
              <w:rPr>
                <w:sz w:val="24"/>
              </w:rPr>
            </w:pPr>
            <w:r w:rsidRPr="00E966F5">
              <w:rPr>
                <w:sz w:val="24"/>
              </w:rPr>
              <w:t xml:space="preserve">Discuss the meaning of figurative </w:t>
            </w:r>
            <w:proofErr w:type="gramStart"/>
            <w:r w:rsidRPr="00E966F5">
              <w:rPr>
                <w:sz w:val="24"/>
              </w:rPr>
              <w:t>language</w:t>
            </w:r>
            <w:proofErr w:type="gramEnd"/>
          </w:p>
          <w:p w14:paraId="56F9A3C7" w14:textId="77777777" w:rsidR="00E966F5" w:rsidRPr="00E966F5" w:rsidRDefault="00E966F5">
            <w:pPr>
              <w:numPr>
                <w:ilvl w:val="0"/>
                <w:numId w:val="29"/>
              </w:numPr>
              <w:rPr>
                <w:sz w:val="24"/>
              </w:rPr>
            </w:pPr>
            <w:r w:rsidRPr="00E966F5">
              <w:rPr>
                <w:sz w:val="24"/>
              </w:rPr>
              <w:t xml:space="preserve">Discuss the meaning of background </w:t>
            </w:r>
            <w:proofErr w:type="gramStart"/>
            <w:r w:rsidRPr="00E966F5">
              <w:rPr>
                <w:sz w:val="24"/>
              </w:rPr>
              <w:t>knowledge</w:t>
            </w:r>
            <w:proofErr w:type="gramEnd"/>
          </w:p>
          <w:p w14:paraId="420CDBA4" w14:textId="77777777" w:rsidR="00E966F5" w:rsidRPr="00E966F5" w:rsidRDefault="00E966F5">
            <w:pPr>
              <w:numPr>
                <w:ilvl w:val="0"/>
                <w:numId w:val="29"/>
              </w:numPr>
              <w:rPr>
                <w:sz w:val="24"/>
              </w:rPr>
            </w:pPr>
            <w:r w:rsidRPr="00E966F5">
              <w:rPr>
                <w:sz w:val="24"/>
              </w:rPr>
              <w:t xml:space="preserve">Find the meaning of a word through context by examining the words before and after the unfamiliar </w:t>
            </w:r>
            <w:proofErr w:type="gramStart"/>
            <w:r w:rsidRPr="00E966F5">
              <w:rPr>
                <w:sz w:val="24"/>
              </w:rPr>
              <w:t>word</w:t>
            </w:r>
            <w:proofErr w:type="gramEnd"/>
          </w:p>
          <w:p w14:paraId="0252EDF6" w14:textId="77777777" w:rsidR="00E966F5" w:rsidRPr="00E966F5" w:rsidRDefault="00E966F5">
            <w:pPr>
              <w:numPr>
                <w:ilvl w:val="0"/>
                <w:numId w:val="29"/>
              </w:numPr>
              <w:rPr>
                <w:sz w:val="24"/>
              </w:rPr>
            </w:pPr>
            <w:r w:rsidRPr="00E966F5">
              <w:rPr>
                <w:sz w:val="24"/>
              </w:rPr>
              <w:t>Find the meaning of unfamiliar words through reference materials (dictionary, thesaurus, online references, digital tools)</w:t>
            </w:r>
          </w:p>
          <w:p w14:paraId="427F9F81" w14:textId="77777777" w:rsidR="00E966F5" w:rsidRPr="00E966F5" w:rsidRDefault="00E966F5">
            <w:pPr>
              <w:numPr>
                <w:ilvl w:val="0"/>
                <w:numId w:val="29"/>
              </w:numPr>
              <w:rPr>
                <w:sz w:val="24"/>
              </w:rPr>
            </w:pPr>
            <w:r w:rsidRPr="00E966F5">
              <w:rPr>
                <w:sz w:val="24"/>
              </w:rPr>
              <w:t xml:space="preserve">Use a list to reference common Greek and Latin roots and </w:t>
            </w:r>
            <w:proofErr w:type="gramStart"/>
            <w:r w:rsidRPr="00E966F5">
              <w:rPr>
                <w:sz w:val="24"/>
              </w:rPr>
              <w:t>affixes</w:t>
            </w:r>
            <w:proofErr w:type="gramEnd"/>
          </w:p>
          <w:p w14:paraId="322E8BA3" w14:textId="7ACA2238" w:rsidR="006A6174" w:rsidRPr="006C4189" w:rsidRDefault="00E966F5" w:rsidP="00E966F5">
            <w:pPr>
              <w:numPr>
                <w:ilvl w:val="0"/>
                <w:numId w:val="29"/>
              </w:numPr>
              <w:rPr>
                <w:sz w:val="24"/>
              </w:rPr>
            </w:pPr>
            <w:r w:rsidRPr="00E966F5">
              <w:rPr>
                <w:sz w:val="24"/>
              </w:rPr>
              <w:t>Find meaning using the Greek and Latin roots and affixes chart</w:t>
            </w:r>
          </w:p>
        </w:tc>
        <w:tc>
          <w:tcPr>
            <w:tcW w:w="1743" w:type="dxa"/>
            <w:tcBorders>
              <w:top w:val="nil"/>
              <w:bottom w:val="single" w:sz="4" w:space="0" w:color="auto"/>
            </w:tcBorders>
            <w:vAlign w:val="center"/>
          </w:tcPr>
          <w:p w14:paraId="3EAFC96D" w14:textId="77777777" w:rsidR="006A6174" w:rsidRPr="004C4071" w:rsidRDefault="006A6174" w:rsidP="00684C12">
            <w:pPr>
              <w:rPr>
                <w:sz w:val="24"/>
              </w:rPr>
            </w:pPr>
          </w:p>
        </w:tc>
        <w:tc>
          <w:tcPr>
            <w:tcW w:w="1839" w:type="dxa"/>
            <w:tcBorders>
              <w:top w:val="nil"/>
              <w:bottom w:val="single" w:sz="4" w:space="0" w:color="auto"/>
            </w:tcBorders>
            <w:vAlign w:val="center"/>
          </w:tcPr>
          <w:p w14:paraId="78CF32EF" w14:textId="77777777" w:rsidR="006A6174" w:rsidRPr="004C4071" w:rsidRDefault="006A6174" w:rsidP="00684C12">
            <w:pPr>
              <w:rPr>
                <w:sz w:val="24"/>
              </w:rPr>
            </w:pPr>
          </w:p>
        </w:tc>
        <w:tc>
          <w:tcPr>
            <w:tcW w:w="1305" w:type="dxa"/>
            <w:tcBorders>
              <w:top w:val="nil"/>
              <w:bottom w:val="single" w:sz="4" w:space="0" w:color="auto"/>
            </w:tcBorders>
            <w:vAlign w:val="center"/>
          </w:tcPr>
          <w:p w14:paraId="3FE200F2" w14:textId="77777777" w:rsidR="006A6174" w:rsidRPr="004C4071" w:rsidRDefault="006A6174" w:rsidP="00684C12">
            <w:pPr>
              <w:rPr>
                <w:sz w:val="24"/>
              </w:rPr>
            </w:pPr>
          </w:p>
        </w:tc>
      </w:tr>
      <w:tr w:rsidR="006A6174" w:rsidRPr="004C4071" w14:paraId="1670CB38" w14:textId="77777777" w:rsidTr="006C4189">
        <w:tc>
          <w:tcPr>
            <w:tcW w:w="2369" w:type="dxa"/>
            <w:tcBorders>
              <w:top w:val="single" w:sz="4" w:space="0" w:color="auto"/>
              <w:bottom w:val="single" w:sz="4" w:space="0" w:color="auto"/>
              <w:right w:val="nil"/>
            </w:tcBorders>
          </w:tcPr>
          <w:p w14:paraId="49903D79" w14:textId="4713E06E" w:rsidR="006A6174" w:rsidRPr="004C4071" w:rsidRDefault="006A6D5D" w:rsidP="00684C12">
            <w:pPr>
              <w:rPr>
                <w:rFonts w:eastAsia="Times New Roman"/>
                <w:sz w:val="24"/>
              </w:rPr>
            </w:pPr>
            <w:r w:rsidRPr="004C4071">
              <w:rPr>
                <w:rFonts w:eastAsia="Times New Roman"/>
                <w:sz w:val="24"/>
              </w:rPr>
              <w:t>Resources:</w:t>
            </w:r>
          </w:p>
        </w:tc>
        <w:tc>
          <w:tcPr>
            <w:tcW w:w="7144" w:type="dxa"/>
            <w:tcBorders>
              <w:left w:val="nil"/>
              <w:bottom w:val="single" w:sz="4" w:space="0" w:color="auto"/>
              <w:right w:val="nil"/>
            </w:tcBorders>
          </w:tcPr>
          <w:p w14:paraId="3D932E8A" w14:textId="7A014665" w:rsidR="006A6174" w:rsidRPr="004C4071" w:rsidRDefault="006A6174" w:rsidP="00684C12">
            <w:pPr>
              <w:rPr>
                <w:sz w:val="24"/>
              </w:rPr>
            </w:pPr>
          </w:p>
        </w:tc>
        <w:tc>
          <w:tcPr>
            <w:tcW w:w="1743" w:type="dxa"/>
            <w:tcBorders>
              <w:top w:val="single" w:sz="4" w:space="0" w:color="auto"/>
              <w:left w:val="nil"/>
              <w:bottom w:val="single" w:sz="4" w:space="0" w:color="auto"/>
              <w:right w:val="nil"/>
            </w:tcBorders>
            <w:vAlign w:val="center"/>
          </w:tcPr>
          <w:p w14:paraId="526D26F8" w14:textId="77777777" w:rsidR="006A6174" w:rsidRPr="004C4071" w:rsidRDefault="006A6174" w:rsidP="00684C12">
            <w:pPr>
              <w:rPr>
                <w:sz w:val="24"/>
              </w:rPr>
            </w:pPr>
          </w:p>
        </w:tc>
        <w:tc>
          <w:tcPr>
            <w:tcW w:w="1839" w:type="dxa"/>
            <w:tcBorders>
              <w:top w:val="single" w:sz="4" w:space="0" w:color="auto"/>
              <w:left w:val="nil"/>
              <w:bottom w:val="single" w:sz="4" w:space="0" w:color="auto"/>
              <w:right w:val="nil"/>
            </w:tcBorders>
            <w:vAlign w:val="center"/>
          </w:tcPr>
          <w:p w14:paraId="407CD2D5" w14:textId="77777777" w:rsidR="006A6174" w:rsidRPr="004C4071" w:rsidRDefault="006A6174" w:rsidP="00684C12">
            <w:pPr>
              <w:rPr>
                <w:sz w:val="24"/>
              </w:rPr>
            </w:pPr>
          </w:p>
        </w:tc>
        <w:tc>
          <w:tcPr>
            <w:tcW w:w="1305" w:type="dxa"/>
            <w:tcBorders>
              <w:top w:val="single" w:sz="4" w:space="0" w:color="auto"/>
              <w:left w:val="nil"/>
              <w:bottom w:val="single" w:sz="4" w:space="0" w:color="auto"/>
            </w:tcBorders>
            <w:vAlign w:val="center"/>
          </w:tcPr>
          <w:p w14:paraId="0FB10DF3" w14:textId="77777777" w:rsidR="006A6174" w:rsidRPr="004C4071" w:rsidRDefault="006A6174" w:rsidP="00684C12">
            <w:pPr>
              <w:rPr>
                <w:sz w:val="24"/>
              </w:rPr>
            </w:pPr>
          </w:p>
        </w:tc>
      </w:tr>
      <w:bookmarkEnd w:id="4"/>
    </w:tbl>
    <w:p w14:paraId="0D0BE4E8" w14:textId="77777777" w:rsidR="006A6174" w:rsidRPr="004C4071" w:rsidRDefault="006A6174" w:rsidP="006A6174">
      <w:pPr>
        <w:rPr>
          <w:rFonts w:eastAsia="Times New Roman"/>
          <w:b/>
          <w:sz w:val="24"/>
        </w:rPr>
      </w:pPr>
    </w:p>
    <w:p w14:paraId="4E548015" w14:textId="24D23A54" w:rsidR="00565B32" w:rsidRPr="004C4071" w:rsidRDefault="00000000" w:rsidP="00565B32">
      <w:pPr>
        <w:rPr>
          <w:rFonts w:eastAsia="Times New Roman"/>
          <w:sz w:val="24"/>
        </w:rPr>
      </w:pPr>
      <w:hyperlink r:id="rId70" w:history="1">
        <w:r w:rsidR="00565B32" w:rsidRPr="004C4071">
          <w:rPr>
            <w:rStyle w:val="Hyperlink"/>
            <w:rFonts w:eastAsia="Times New Roman"/>
            <w:b/>
            <w:sz w:val="24"/>
          </w:rPr>
          <w:t>ELA.K12.EE.1.1:</w:t>
        </w:r>
      </w:hyperlink>
      <w:r w:rsidR="00565B32" w:rsidRPr="004C4071">
        <w:rPr>
          <w:rFonts w:eastAsia="Times New Roman"/>
          <w:sz w:val="24"/>
        </w:rPr>
        <w:t xml:space="preserve"> Cite evidence to explain and justify reasoning.</w:t>
      </w:r>
    </w:p>
    <w:p w14:paraId="6B2BD56A" w14:textId="77777777" w:rsidR="00565B32" w:rsidRPr="004C4071" w:rsidRDefault="00565B32" w:rsidP="00565B32">
      <w:pPr>
        <w:rPr>
          <w:rFonts w:eastAsia="Times New Roman"/>
          <w:sz w:val="24"/>
        </w:rPr>
      </w:pPr>
      <w:r w:rsidRPr="004C4071">
        <w:rPr>
          <w:rStyle w:val="Strong"/>
          <w:rFonts w:eastAsia="Times New Roman"/>
          <w:sz w:val="24"/>
        </w:rPr>
        <w:t>Clarifications:</w:t>
      </w:r>
      <w:r w:rsidRPr="004C4071">
        <w:rPr>
          <w:rFonts w:eastAsia="Times New Roman"/>
          <w:sz w:val="24"/>
        </w:rPr>
        <w:br/>
        <w:t>K-1 Students include textual evidence in their oral communication with guidance and support from adults. The evidence can consist of details from the text without naming the text. During 1st grade, students learn how to incorporate the evidence in their writing.</w:t>
      </w:r>
    </w:p>
    <w:p w14:paraId="011234AF" w14:textId="77777777" w:rsidR="00565B32" w:rsidRPr="004C4071" w:rsidRDefault="00565B32" w:rsidP="00565B32">
      <w:pPr>
        <w:rPr>
          <w:sz w:val="24"/>
        </w:rPr>
      </w:pPr>
      <w:r w:rsidRPr="004C4071">
        <w:rPr>
          <w:sz w:val="24"/>
        </w:rPr>
        <w:t>2-3 Students include relevant textual evidence in their written and oral communication. Students should name the text when they refer to it. In 3rd grade, students should use a combination of direct and indirect citations.</w:t>
      </w:r>
    </w:p>
    <w:p w14:paraId="06AD1375" w14:textId="77777777" w:rsidR="00565B32" w:rsidRPr="004C4071" w:rsidRDefault="00565B32" w:rsidP="00565B32">
      <w:pPr>
        <w:rPr>
          <w:sz w:val="24"/>
        </w:rPr>
      </w:pPr>
      <w:r w:rsidRPr="004C4071">
        <w:rPr>
          <w:sz w:val="24"/>
        </w:rPr>
        <w:lastRenderedPageBreak/>
        <w:t>4-5 Students continue with previous skills and reference comments made by speakers and peers. Students cite texts that they’ve directly quoted, paraphrased, or used for information. When writing, students will use the form of citation dictated by the instructor or the style guide referenced by the instructor. </w:t>
      </w:r>
    </w:p>
    <w:p w14:paraId="6669CAD5" w14:textId="77777777" w:rsidR="00565B32" w:rsidRPr="004C4071" w:rsidRDefault="00565B32" w:rsidP="00565B32">
      <w:pPr>
        <w:rPr>
          <w:sz w:val="24"/>
        </w:rPr>
      </w:pPr>
      <w:r w:rsidRPr="004C4071">
        <w:rPr>
          <w:sz w:val="24"/>
        </w:rPr>
        <w:t>6-8 Students continue with previous skills and use a style guide to create a proper citation.</w:t>
      </w:r>
    </w:p>
    <w:p w14:paraId="51BD8742" w14:textId="226DB948" w:rsidR="00565B32" w:rsidRPr="004C4071" w:rsidRDefault="00565B32" w:rsidP="00565B32">
      <w:pPr>
        <w:rPr>
          <w:rFonts w:eastAsia="Times New Roman"/>
          <w:sz w:val="24"/>
        </w:rPr>
      </w:pPr>
      <w:r w:rsidRPr="004C4071">
        <w:rPr>
          <w:sz w:val="24"/>
        </w:rPr>
        <w:t xml:space="preserve">9-12 Students continue with previous skills and should be aware of existing style guides and the ways in which they differ. </w:t>
      </w:r>
    </w:p>
    <w:p w14:paraId="3D956EAB" w14:textId="540F120C" w:rsidR="006A6174" w:rsidRPr="004C4071" w:rsidRDefault="006A6174" w:rsidP="004E5237">
      <w:pPr>
        <w:rPr>
          <w:rStyle w:val="Heading4Char"/>
          <w:rFonts w:ascii="Verdana" w:eastAsia="Times New Roman" w:hAnsi="Verdana" w:cs="Times New Roman"/>
          <w:i w:val="0"/>
          <w:iCs w:val="0"/>
          <w:color w:val="auto"/>
          <w:sz w:val="24"/>
        </w:rPr>
      </w:pPr>
    </w:p>
    <w:p w14:paraId="6BE00B89" w14:textId="3E722739" w:rsidR="00565B32" w:rsidRPr="004C4071" w:rsidRDefault="00000000" w:rsidP="00565B32">
      <w:pPr>
        <w:rPr>
          <w:rFonts w:eastAsia="Times New Roman"/>
          <w:sz w:val="24"/>
        </w:rPr>
      </w:pPr>
      <w:hyperlink r:id="rId71" w:history="1">
        <w:r w:rsidR="00565B32" w:rsidRPr="004C4071">
          <w:rPr>
            <w:rStyle w:val="Hyperlink"/>
            <w:rFonts w:eastAsia="Times New Roman"/>
            <w:b/>
            <w:sz w:val="24"/>
          </w:rPr>
          <w:t>ELA.K12.EE.2.1:</w:t>
        </w:r>
      </w:hyperlink>
      <w:r w:rsidR="00565B32" w:rsidRPr="004C4071">
        <w:rPr>
          <w:rFonts w:eastAsia="Times New Roman"/>
          <w:sz w:val="24"/>
        </w:rPr>
        <w:t xml:space="preserve"> Read and comprehend grade-level complex texts proficiently.</w:t>
      </w:r>
    </w:p>
    <w:p w14:paraId="605BDBBA" w14:textId="3C579AB6" w:rsidR="00B5449D" w:rsidRPr="004C4071" w:rsidRDefault="00565B32" w:rsidP="00870DF1">
      <w:pPr>
        <w:rPr>
          <w:rFonts w:eastAsia="Times New Roman"/>
          <w:sz w:val="24"/>
        </w:rPr>
      </w:pPr>
      <w:r w:rsidRPr="004C4071">
        <w:rPr>
          <w:rStyle w:val="Strong"/>
          <w:rFonts w:eastAsia="Times New Roman"/>
          <w:sz w:val="24"/>
        </w:rPr>
        <w:t>Clarifications:</w:t>
      </w:r>
      <w:r w:rsidRPr="004C4071">
        <w:rPr>
          <w:rFonts w:eastAsia="Times New Roman"/>
          <w:sz w:val="24"/>
        </w:rPr>
        <w:br/>
        <w:t xml:space="preserve">See </w:t>
      </w:r>
      <w:hyperlink r:id="rId72" w:tgtFrame="_blank" w:history="1">
        <w:r w:rsidRPr="004C4071">
          <w:rPr>
            <w:rStyle w:val="Hyperlink"/>
            <w:rFonts w:eastAsia="Times New Roman"/>
            <w:sz w:val="24"/>
          </w:rPr>
          <w:t>Text Complexity</w:t>
        </w:r>
      </w:hyperlink>
      <w:r w:rsidRPr="004C4071">
        <w:rPr>
          <w:rFonts w:eastAsia="Times New Roman"/>
          <w:sz w:val="24"/>
        </w:rPr>
        <w:t xml:space="preserve"> for grade-level complexity bands and a text complexity rubric.</w:t>
      </w:r>
    </w:p>
    <w:p w14:paraId="01EF1430" w14:textId="61343418" w:rsidR="006A6174" w:rsidRPr="004C4071" w:rsidRDefault="006A6174" w:rsidP="006A6174">
      <w:pPr>
        <w:pStyle w:val="Heading2"/>
        <w:spacing w:before="0"/>
        <w:rPr>
          <w:rStyle w:val="Heading4Char"/>
          <w:rFonts w:ascii="Verdana" w:hAnsi="Verdana"/>
          <w:i w:val="0"/>
          <w:iCs w:val="0"/>
          <w:color w:val="auto"/>
          <w:szCs w:val="24"/>
        </w:rPr>
      </w:pPr>
    </w:p>
    <w:p w14:paraId="4BF7EB6C" w14:textId="77777777" w:rsidR="00565B32" w:rsidRPr="004C4071" w:rsidRDefault="00000000" w:rsidP="00565B32">
      <w:pPr>
        <w:rPr>
          <w:rFonts w:eastAsia="Times New Roman"/>
          <w:sz w:val="24"/>
        </w:rPr>
      </w:pPr>
      <w:hyperlink r:id="rId73" w:history="1">
        <w:r w:rsidR="00565B32" w:rsidRPr="004C4071">
          <w:rPr>
            <w:rStyle w:val="Hyperlink"/>
            <w:rFonts w:eastAsia="Times New Roman"/>
            <w:b/>
            <w:sz w:val="24"/>
          </w:rPr>
          <w:t>ELA.K12.EE.3.1:</w:t>
        </w:r>
      </w:hyperlink>
      <w:r w:rsidR="002E694E" w:rsidRPr="004C4071">
        <w:rPr>
          <w:b/>
          <w:sz w:val="24"/>
        </w:rPr>
        <w:t xml:space="preserve"> </w:t>
      </w:r>
      <w:r w:rsidR="00565B32" w:rsidRPr="004C4071">
        <w:rPr>
          <w:rFonts w:eastAsia="Times New Roman"/>
          <w:sz w:val="24"/>
        </w:rPr>
        <w:t>Make inferences to support comprehension.</w:t>
      </w:r>
    </w:p>
    <w:p w14:paraId="144F9FED" w14:textId="48184710" w:rsidR="00B5449D" w:rsidRPr="004C4071" w:rsidRDefault="00565B32" w:rsidP="00B5449D">
      <w:pPr>
        <w:rPr>
          <w:rFonts w:eastAsia="Times New Roman"/>
          <w:sz w:val="24"/>
        </w:rPr>
      </w:pPr>
      <w:r w:rsidRPr="004C4071">
        <w:rPr>
          <w:rStyle w:val="Strong"/>
          <w:rFonts w:eastAsia="Times New Roman"/>
          <w:sz w:val="24"/>
        </w:rPr>
        <w:t>Clarifications:</w:t>
      </w:r>
      <w:r w:rsidRPr="004C4071">
        <w:rPr>
          <w:rFonts w:eastAsia="Times New Roman"/>
          <w:sz w:val="24"/>
        </w:rPr>
        <w:br/>
        <w:t>Students will make inferences before the words infer or inference are introduced. Kindergarten students will answer questions like “Why is the girl smiling?” or make predictions about what will happen based on the title page. Students will use the terms and apply them in 2nd grade and beyond.</w:t>
      </w:r>
    </w:p>
    <w:p w14:paraId="5D37504D" w14:textId="2ABF5F7A" w:rsidR="006A6174" w:rsidRPr="004C4071" w:rsidRDefault="006A6174" w:rsidP="006A6174">
      <w:pPr>
        <w:pStyle w:val="Heading2"/>
        <w:spacing w:before="0"/>
        <w:rPr>
          <w:rStyle w:val="Heading4Char"/>
          <w:rFonts w:ascii="Verdana" w:hAnsi="Verdana"/>
          <w:i w:val="0"/>
          <w:iCs w:val="0"/>
          <w:color w:val="auto"/>
          <w:szCs w:val="24"/>
        </w:rPr>
      </w:pPr>
    </w:p>
    <w:p w14:paraId="2519876B" w14:textId="7E5A5D2F" w:rsidR="00565B32" w:rsidRPr="004C4071" w:rsidRDefault="00000000" w:rsidP="00565B32">
      <w:pPr>
        <w:rPr>
          <w:rFonts w:eastAsia="Times New Roman"/>
          <w:sz w:val="24"/>
        </w:rPr>
      </w:pPr>
      <w:hyperlink r:id="rId74" w:history="1">
        <w:r w:rsidR="00565B32" w:rsidRPr="004C4071">
          <w:rPr>
            <w:rStyle w:val="Hyperlink"/>
            <w:rFonts w:eastAsia="Times New Roman"/>
            <w:b/>
            <w:sz w:val="24"/>
          </w:rPr>
          <w:t>ELA.K12.EE.4.1:</w:t>
        </w:r>
      </w:hyperlink>
      <w:r w:rsidR="00565B32" w:rsidRPr="004C4071">
        <w:rPr>
          <w:rFonts w:eastAsia="Times New Roman"/>
          <w:sz w:val="24"/>
        </w:rPr>
        <w:t xml:space="preserve"> Use appropriate collaborative techniques and active listening skills when engaging in discussions in a variety of situations.</w:t>
      </w:r>
    </w:p>
    <w:p w14:paraId="6AA6F875" w14:textId="77777777" w:rsidR="00565B32" w:rsidRPr="004C4071" w:rsidRDefault="00565B32" w:rsidP="00565B32">
      <w:pPr>
        <w:rPr>
          <w:rFonts w:eastAsia="Times New Roman"/>
          <w:sz w:val="24"/>
        </w:rPr>
      </w:pPr>
      <w:r w:rsidRPr="004C4071">
        <w:rPr>
          <w:rStyle w:val="Strong"/>
          <w:rFonts w:eastAsia="Times New Roman"/>
          <w:sz w:val="24"/>
        </w:rPr>
        <w:t>Clarifications:</w:t>
      </w:r>
      <w:r w:rsidRPr="004C4071">
        <w:rPr>
          <w:rFonts w:eastAsia="Times New Roman"/>
          <w:sz w:val="24"/>
        </w:rPr>
        <w:br/>
        <w:t>In kindergarten, students learn to listen to one another respectfully.</w:t>
      </w:r>
    </w:p>
    <w:p w14:paraId="11CA7486" w14:textId="77777777" w:rsidR="00565B32" w:rsidRPr="004C4071" w:rsidRDefault="00565B32" w:rsidP="00565B32">
      <w:pPr>
        <w:rPr>
          <w:sz w:val="24"/>
        </w:rPr>
      </w:pPr>
      <w:r w:rsidRPr="004C4071">
        <w:rPr>
          <w:sz w:val="24"/>
        </w:rPr>
        <w:t>In grades 1-2, students build upon these skills by justifying what they are thinking. For example: “I think ________ because _______.” The collaborative conversations are becoming academic conversations.</w:t>
      </w:r>
    </w:p>
    <w:p w14:paraId="4E49E5AF" w14:textId="1341CC67" w:rsidR="00B5449D" w:rsidRPr="004C4071" w:rsidRDefault="00565B32" w:rsidP="00870DF1">
      <w:pPr>
        <w:rPr>
          <w:rFonts w:eastAsia="Times New Roman"/>
          <w:sz w:val="24"/>
        </w:rPr>
      </w:pPr>
      <w:r w:rsidRPr="004C4071">
        <w:rPr>
          <w:sz w:val="24"/>
        </w:rPr>
        <w:t xml:space="preserve">In grades 3-12, students engage in academic conversations discussing claims and justifying their reasoning, </w:t>
      </w:r>
      <w:proofErr w:type="gramStart"/>
      <w:r w:rsidRPr="004C4071">
        <w:rPr>
          <w:sz w:val="24"/>
        </w:rPr>
        <w:t>refining</w:t>
      </w:r>
      <w:proofErr w:type="gramEnd"/>
      <w:r w:rsidRPr="004C4071">
        <w:rPr>
          <w:sz w:val="24"/>
        </w:rPr>
        <w:t xml:space="preserve"> and applying skills. Students build on ideas, propel the conversation, and support claims and counterclaims with evidence. </w:t>
      </w:r>
    </w:p>
    <w:p w14:paraId="79892D3D" w14:textId="0ABE8E3C" w:rsidR="006A6174" w:rsidRPr="004C4071" w:rsidRDefault="006A6174" w:rsidP="006A6174">
      <w:pPr>
        <w:pStyle w:val="Heading2"/>
        <w:spacing w:before="0"/>
        <w:rPr>
          <w:rStyle w:val="Heading4Char"/>
          <w:rFonts w:ascii="Verdana" w:hAnsi="Verdana"/>
          <w:i w:val="0"/>
          <w:iCs w:val="0"/>
          <w:color w:val="auto"/>
          <w:szCs w:val="24"/>
        </w:rPr>
      </w:pPr>
    </w:p>
    <w:p w14:paraId="5E17E78C" w14:textId="5B86A435" w:rsidR="00565B32" w:rsidRPr="004C4071" w:rsidRDefault="00000000" w:rsidP="00565B32">
      <w:pPr>
        <w:rPr>
          <w:rFonts w:eastAsia="Times New Roman"/>
          <w:sz w:val="24"/>
        </w:rPr>
      </w:pPr>
      <w:hyperlink r:id="rId75" w:history="1">
        <w:r w:rsidR="00565B32" w:rsidRPr="004C4071">
          <w:rPr>
            <w:rStyle w:val="Hyperlink"/>
            <w:rFonts w:eastAsia="Times New Roman"/>
            <w:b/>
            <w:sz w:val="24"/>
          </w:rPr>
          <w:t>ELA.K12.EE.5.1:</w:t>
        </w:r>
      </w:hyperlink>
      <w:r w:rsidR="00565B32" w:rsidRPr="004C4071">
        <w:rPr>
          <w:rFonts w:eastAsia="Times New Roman"/>
          <w:sz w:val="24"/>
        </w:rPr>
        <w:t xml:space="preserve"> Use the accepted rules governing a specific format to create quality work.</w:t>
      </w:r>
    </w:p>
    <w:p w14:paraId="0EE909AE" w14:textId="57566277" w:rsidR="00B5449D" w:rsidRPr="004C4071" w:rsidRDefault="00565B32" w:rsidP="00B5449D">
      <w:pPr>
        <w:rPr>
          <w:rFonts w:eastAsia="Times New Roman"/>
          <w:sz w:val="24"/>
        </w:rPr>
      </w:pPr>
      <w:r w:rsidRPr="004C4071">
        <w:rPr>
          <w:rStyle w:val="Strong"/>
          <w:rFonts w:eastAsia="Times New Roman"/>
          <w:sz w:val="24"/>
        </w:rPr>
        <w:t>Clarifications:</w:t>
      </w:r>
      <w:r w:rsidRPr="004C4071">
        <w:rPr>
          <w:rFonts w:eastAsia="Times New Roman"/>
          <w:sz w:val="24"/>
        </w:rPr>
        <w:br/>
        <w:t>Students will incorporate skills learned into work products to produce quality work. For students to incorporate these skills appropriately, they must receive instruction. A 3rd grade student creating a poster board display must have instruction in how to effectively present information to do quality work.</w:t>
      </w:r>
    </w:p>
    <w:p w14:paraId="13F2B07C" w14:textId="4B634F24" w:rsidR="00304F5C" w:rsidRPr="004C4071" w:rsidRDefault="00304F5C" w:rsidP="00304F5C">
      <w:pPr>
        <w:pStyle w:val="Heading2"/>
        <w:rPr>
          <w:rStyle w:val="Heading4Char"/>
          <w:rFonts w:ascii="Verdana" w:hAnsi="Verdana"/>
          <w:i w:val="0"/>
          <w:iCs w:val="0"/>
          <w:color w:val="auto"/>
          <w:szCs w:val="24"/>
        </w:rPr>
      </w:pPr>
    </w:p>
    <w:p w14:paraId="71D7F76F" w14:textId="755EC96D" w:rsidR="00565B32" w:rsidRPr="004C4071" w:rsidRDefault="00000000" w:rsidP="00565B32">
      <w:pPr>
        <w:rPr>
          <w:rFonts w:eastAsia="Times New Roman"/>
          <w:sz w:val="24"/>
        </w:rPr>
      </w:pPr>
      <w:hyperlink r:id="rId76" w:history="1">
        <w:r w:rsidR="00565B32" w:rsidRPr="004C4071">
          <w:rPr>
            <w:rStyle w:val="Hyperlink"/>
            <w:rFonts w:eastAsia="Times New Roman"/>
            <w:b/>
            <w:sz w:val="24"/>
          </w:rPr>
          <w:t>ELA.K12.EE.6.1:</w:t>
        </w:r>
      </w:hyperlink>
      <w:r w:rsidR="00565B32" w:rsidRPr="004C4071">
        <w:rPr>
          <w:rFonts w:eastAsia="Times New Roman"/>
          <w:sz w:val="24"/>
        </w:rPr>
        <w:t xml:space="preserve"> Use appropriate voice and tone when speaking or writing.</w:t>
      </w:r>
    </w:p>
    <w:p w14:paraId="38B0EC68" w14:textId="50624B70" w:rsidR="00E14F94" w:rsidRPr="004C4071" w:rsidRDefault="00565B32" w:rsidP="00BD1B7E">
      <w:pPr>
        <w:rPr>
          <w:rFonts w:eastAsia="Times New Roman"/>
          <w:sz w:val="24"/>
        </w:rPr>
      </w:pPr>
      <w:r w:rsidRPr="004C4071">
        <w:rPr>
          <w:rStyle w:val="Strong"/>
          <w:rFonts w:eastAsia="Times New Roman"/>
          <w:sz w:val="24"/>
        </w:rPr>
        <w:t>Clarifications:</w:t>
      </w:r>
      <w:r w:rsidRPr="004C4071">
        <w:rPr>
          <w:rFonts w:eastAsia="Times New Roman"/>
          <w:sz w:val="24"/>
        </w:rPr>
        <w:br/>
        <w:t xml:space="preserve">In kindergarten and 1st grade, students learn the difference between formal and informal language. For example, the </w:t>
      </w:r>
      <w:r w:rsidRPr="004C4071">
        <w:rPr>
          <w:rFonts w:eastAsia="Times New Roman"/>
          <w:sz w:val="24"/>
        </w:rPr>
        <w:lastRenderedPageBreak/>
        <w:t>way we talk to our friends differs from the way we speak to adults. In 2nd grade and beyond, students practice appropriate social and academic language to discuss texts.</w:t>
      </w:r>
    </w:p>
    <w:p w14:paraId="5FB00CA0" w14:textId="77777777" w:rsidR="00D321EF" w:rsidRPr="004C4071" w:rsidRDefault="00D321EF" w:rsidP="00D321EF">
      <w:pPr>
        <w:rPr>
          <w:sz w:val="24"/>
        </w:rPr>
      </w:pPr>
    </w:p>
    <w:p w14:paraId="3E789017" w14:textId="329F7537" w:rsidR="004C1C1C" w:rsidRPr="004C4071" w:rsidRDefault="004C1C1C" w:rsidP="00E41E3B">
      <w:pPr>
        <w:pStyle w:val="Heading2"/>
        <w:spacing w:before="0"/>
        <w:rPr>
          <w:szCs w:val="24"/>
        </w:rPr>
      </w:pPr>
    </w:p>
    <w:p w14:paraId="49FFACF3" w14:textId="752EA40D" w:rsidR="00E14F94" w:rsidRPr="004C4071" w:rsidRDefault="002E694E" w:rsidP="00BD1B7E">
      <w:pPr>
        <w:rPr>
          <w:rFonts w:eastAsia="Times New Roman"/>
          <w:sz w:val="24"/>
        </w:rPr>
      </w:pPr>
      <w:r w:rsidRPr="004C4071">
        <w:rPr>
          <w:b/>
          <w:bCs/>
          <w:sz w:val="24"/>
        </w:rPr>
        <w:t xml:space="preserve"> </w:t>
      </w:r>
    </w:p>
    <w:p w14:paraId="0E7EAA84" w14:textId="2A609CA4" w:rsidR="00BD1B7E" w:rsidRPr="004C4071" w:rsidRDefault="00BD1B7E" w:rsidP="00BD1B7E">
      <w:pPr>
        <w:rPr>
          <w:rFonts w:eastAsia="Times New Roman"/>
          <w:sz w:val="24"/>
        </w:rPr>
      </w:pPr>
    </w:p>
    <w:sectPr w:rsidR="00BD1B7E" w:rsidRPr="004C4071" w:rsidSect="00304F5C">
      <w:pgSz w:w="15840" w:h="12240" w:orient="landscape"/>
      <w:pgMar w:top="720" w:right="720" w:bottom="720" w:left="720" w:header="720" w:footer="720" w:gutter="0"/>
      <w:pgBorders w:offsetFrom="page">
        <w:top w:val="single" w:sz="4" w:space="31" w:color="auto"/>
        <w:left w:val="single" w:sz="4" w:space="31" w:color="auto"/>
        <w:bottom w:val="single" w:sz="4" w:space="31" w:color="auto"/>
        <w:right w:val="single" w:sz="4" w:space="31"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363A3"/>
    <w:multiLevelType w:val="hybridMultilevel"/>
    <w:tmpl w:val="FFFFFFFF"/>
    <w:lvl w:ilvl="0" w:tplc="43A2F08C">
      <w:start w:val="1"/>
      <w:numFmt w:val="bullet"/>
      <w:lvlText w:val=""/>
      <w:lvlJc w:val="left"/>
      <w:pPr>
        <w:ind w:left="720" w:hanging="360"/>
      </w:pPr>
      <w:rPr>
        <w:rFonts w:ascii="Symbol" w:hAnsi="Symbol" w:hint="default"/>
      </w:rPr>
    </w:lvl>
    <w:lvl w:ilvl="1" w:tplc="AAAACCEA">
      <w:start w:val="1"/>
      <w:numFmt w:val="bullet"/>
      <w:lvlText w:val="o"/>
      <w:lvlJc w:val="left"/>
      <w:pPr>
        <w:ind w:left="1440" w:hanging="360"/>
      </w:pPr>
      <w:rPr>
        <w:rFonts w:ascii="Courier New" w:hAnsi="Courier New" w:hint="default"/>
      </w:rPr>
    </w:lvl>
    <w:lvl w:ilvl="2" w:tplc="B1BC1866">
      <w:start w:val="1"/>
      <w:numFmt w:val="bullet"/>
      <w:lvlText w:val=""/>
      <w:lvlJc w:val="left"/>
      <w:pPr>
        <w:ind w:left="2160" w:hanging="360"/>
      </w:pPr>
      <w:rPr>
        <w:rFonts w:ascii="Wingdings" w:hAnsi="Wingdings" w:hint="default"/>
      </w:rPr>
    </w:lvl>
    <w:lvl w:ilvl="3" w:tplc="5A5C0D1C">
      <w:start w:val="1"/>
      <w:numFmt w:val="bullet"/>
      <w:lvlText w:val=""/>
      <w:lvlJc w:val="left"/>
      <w:pPr>
        <w:ind w:left="2880" w:hanging="360"/>
      </w:pPr>
      <w:rPr>
        <w:rFonts w:ascii="Symbol" w:hAnsi="Symbol" w:hint="default"/>
      </w:rPr>
    </w:lvl>
    <w:lvl w:ilvl="4" w:tplc="4EBC1810">
      <w:start w:val="1"/>
      <w:numFmt w:val="bullet"/>
      <w:lvlText w:val="o"/>
      <w:lvlJc w:val="left"/>
      <w:pPr>
        <w:ind w:left="3600" w:hanging="360"/>
      </w:pPr>
      <w:rPr>
        <w:rFonts w:ascii="Courier New" w:hAnsi="Courier New" w:hint="default"/>
      </w:rPr>
    </w:lvl>
    <w:lvl w:ilvl="5" w:tplc="A216BF2E">
      <w:start w:val="1"/>
      <w:numFmt w:val="bullet"/>
      <w:lvlText w:val=""/>
      <w:lvlJc w:val="left"/>
      <w:pPr>
        <w:ind w:left="4320" w:hanging="360"/>
      </w:pPr>
      <w:rPr>
        <w:rFonts w:ascii="Wingdings" w:hAnsi="Wingdings" w:hint="default"/>
      </w:rPr>
    </w:lvl>
    <w:lvl w:ilvl="6" w:tplc="C6AAF806">
      <w:start w:val="1"/>
      <w:numFmt w:val="bullet"/>
      <w:lvlText w:val=""/>
      <w:lvlJc w:val="left"/>
      <w:pPr>
        <w:ind w:left="5040" w:hanging="360"/>
      </w:pPr>
      <w:rPr>
        <w:rFonts w:ascii="Symbol" w:hAnsi="Symbol" w:hint="default"/>
      </w:rPr>
    </w:lvl>
    <w:lvl w:ilvl="7" w:tplc="984070E8">
      <w:start w:val="1"/>
      <w:numFmt w:val="bullet"/>
      <w:lvlText w:val="o"/>
      <w:lvlJc w:val="left"/>
      <w:pPr>
        <w:ind w:left="5760" w:hanging="360"/>
      </w:pPr>
      <w:rPr>
        <w:rFonts w:ascii="Courier New" w:hAnsi="Courier New" w:hint="default"/>
      </w:rPr>
    </w:lvl>
    <w:lvl w:ilvl="8" w:tplc="E28EE9E6">
      <w:start w:val="1"/>
      <w:numFmt w:val="bullet"/>
      <w:lvlText w:val=""/>
      <w:lvlJc w:val="left"/>
      <w:pPr>
        <w:ind w:left="6480" w:hanging="360"/>
      </w:pPr>
      <w:rPr>
        <w:rFonts w:ascii="Wingdings" w:hAnsi="Wingdings" w:hint="default"/>
      </w:rPr>
    </w:lvl>
  </w:abstractNum>
  <w:abstractNum w:abstractNumId="1" w15:restartNumberingAfterBreak="0">
    <w:nsid w:val="039B0466"/>
    <w:multiLevelType w:val="hybridMultilevel"/>
    <w:tmpl w:val="6450CE40"/>
    <w:lvl w:ilvl="0" w:tplc="B9188176">
      <w:start w:val="1"/>
      <w:numFmt w:val="bullet"/>
      <w:lvlText w:val=""/>
      <w:lvlJc w:val="left"/>
      <w:pPr>
        <w:ind w:left="720" w:hanging="360"/>
      </w:pPr>
      <w:rPr>
        <w:rFonts w:ascii="Symbol" w:hAnsi="Symbol" w:hint="default"/>
      </w:rPr>
    </w:lvl>
    <w:lvl w:ilvl="1" w:tplc="0B38AD42">
      <w:start w:val="1"/>
      <w:numFmt w:val="bullet"/>
      <w:lvlText w:val="o"/>
      <w:lvlJc w:val="left"/>
      <w:pPr>
        <w:ind w:left="1440" w:hanging="360"/>
      </w:pPr>
      <w:rPr>
        <w:rFonts w:ascii="Courier New" w:hAnsi="Courier New" w:hint="default"/>
      </w:rPr>
    </w:lvl>
    <w:lvl w:ilvl="2" w:tplc="6E960372">
      <w:start w:val="1"/>
      <w:numFmt w:val="bullet"/>
      <w:lvlText w:val=""/>
      <w:lvlJc w:val="left"/>
      <w:pPr>
        <w:ind w:left="2160" w:hanging="360"/>
      </w:pPr>
      <w:rPr>
        <w:rFonts w:ascii="Wingdings" w:hAnsi="Wingdings" w:hint="default"/>
      </w:rPr>
    </w:lvl>
    <w:lvl w:ilvl="3" w:tplc="805E04CA">
      <w:start w:val="1"/>
      <w:numFmt w:val="bullet"/>
      <w:lvlText w:val=""/>
      <w:lvlJc w:val="left"/>
      <w:pPr>
        <w:ind w:left="2880" w:hanging="360"/>
      </w:pPr>
      <w:rPr>
        <w:rFonts w:ascii="Symbol" w:hAnsi="Symbol" w:hint="default"/>
      </w:rPr>
    </w:lvl>
    <w:lvl w:ilvl="4" w:tplc="FDE4B188">
      <w:start w:val="1"/>
      <w:numFmt w:val="bullet"/>
      <w:lvlText w:val="o"/>
      <w:lvlJc w:val="left"/>
      <w:pPr>
        <w:ind w:left="3600" w:hanging="360"/>
      </w:pPr>
      <w:rPr>
        <w:rFonts w:ascii="Courier New" w:hAnsi="Courier New" w:hint="default"/>
      </w:rPr>
    </w:lvl>
    <w:lvl w:ilvl="5" w:tplc="21A4026E">
      <w:start w:val="1"/>
      <w:numFmt w:val="bullet"/>
      <w:lvlText w:val=""/>
      <w:lvlJc w:val="left"/>
      <w:pPr>
        <w:ind w:left="4320" w:hanging="360"/>
      </w:pPr>
      <w:rPr>
        <w:rFonts w:ascii="Wingdings" w:hAnsi="Wingdings" w:hint="default"/>
      </w:rPr>
    </w:lvl>
    <w:lvl w:ilvl="6" w:tplc="ADAE637C">
      <w:start w:val="1"/>
      <w:numFmt w:val="bullet"/>
      <w:lvlText w:val=""/>
      <w:lvlJc w:val="left"/>
      <w:pPr>
        <w:ind w:left="5040" w:hanging="360"/>
      </w:pPr>
      <w:rPr>
        <w:rFonts w:ascii="Symbol" w:hAnsi="Symbol" w:hint="default"/>
      </w:rPr>
    </w:lvl>
    <w:lvl w:ilvl="7" w:tplc="FC9A6CC4">
      <w:start w:val="1"/>
      <w:numFmt w:val="bullet"/>
      <w:lvlText w:val="o"/>
      <w:lvlJc w:val="left"/>
      <w:pPr>
        <w:ind w:left="5760" w:hanging="360"/>
      </w:pPr>
      <w:rPr>
        <w:rFonts w:ascii="Courier New" w:hAnsi="Courier New" w:hint="default"/>
      </w:rPr>
    </w:lvl>
    <w:lvl w:ilvl="8" w:tplc="2D64BC84">
      <w:start w:val="1"/>
      <w:numFmt w:val="bullet"/>
      <w:lvlText w:val=""/>
      <w:lvlJc w:val="left"/>
      <w:pPr>
        <w:ind w:left="6480" w:hanging="360"/>
      </w:pPr>
      <w:rPr>
        <w:rFonts w:ascii="Wingdings" w:hAnsi="Wingdings" w:hint="default"/>
      </w:rPr>
    </w:lvl>
  </w:abstractNum>
  <w:abstractNum w:abstractNumId="2" w15:restartNumberingAfterBreak="0">
    <w:nsid w:val="0F8D4C44"/>
    <w:multiLevelType w:val="hybridMultilevel"/>
    <w:tmpl w:val="01047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1F3004"/>
    <w:multiLevelType w:val="hybridMultilevel"/>
    <w:tmpl w:val="BBB0FD0E"/>
    <w:lvl w:ilvl="0" w:tplc="9E0C997E">
      <w:start w:val="1"/>
      <w:numFmt w:val="bullet"/>
      <w:lvlText w:val=""/>
      <w:lvlJc w:val="left"/>
      <w:pPr>
        <w:ind w:left="720" w:hanging="360"/>
      </w:pPr>
      <w:rPr>
        <w:rFonts w:ascii="Symbol" w:hAnsi="Symbol" w:hint="default"/>
      </w:rPr>
    </w:lvl>
    <w:lvl w:ilvl="1" w:tplc="23D8826A">
      <w:start w:val="1"/>
      <w:numFmt w:val="bullet"/>
      <w:lvlText w:val="o"/>
      <w:lvlJc w:val="left"/>
      <w:pPr>
        <w:ind w:left="1440" w:hanging="360"/>
      </w:pPr>
      <w:rPr>
        <w:rFonts w:ascii="Courier New" w:hAnsi="Courier New" w:hint="default"/>
      </w:rPr>
    </w:lvl>
    <w:lvl w:ilvl="2" w:tplc="AC8CF7F2">
      <w:start w:val="1"/>
      <w:numFmt w:val="bullet"/>
      <w:lvlText w:val=""/>
      <w:lvlJc w:val="left"/>
      <w:pPr>
        <w:ind w:left="2160" w:hanging="360"/>
      </w:pPr>
      <w:rPr>
        <w:rFonts w:ascii="Wingdings" w:hAnsi="Wingdings" w:hint="default"/>
      </w:rPr>
    </w:lvl>
    <w:lvl w:ilvl="3" w:tplc="9648C6E2">
      <w:start w:val="1"/>
      <w:numFmt w:val="bullet"/>
      <w:lvlText w:val=""/>
      <w:lvlJc w:val="left"/>
      <w:pPr>
        <w:ind w:left="2880" w:hanging="360"/>
      </w:pPr>
      <w:rPr>
        <w:rFonts w:ascii="Symbol" w:hAnsi="Symbol" w:hint="default"/>
      </w:rPr>
    </w:lvl>
    <w:lvl w:ilvl="4" w:tplc="55A401A0">
      <w:start w:val="1"/>
      <w:numFmt w:val="bullet"/>
      <w:lvlText w:val="o"/>
      <w:lvlJc w:val="left"/>
      <w:pPr>
        <w:ind w:left="3600" w:hanging="360"/>
      </w:pPr>
      <w:rPr>
        <w:rFonts w:ascii="Courier New" w:hAnsi="Courier New" w:hint="default"/>
      </w:rPr>
    </w:lvl>
    <w:lvl w:ilvl="5" w:tplc="D26AD230">
      <w:start w:val="1"/>
      <w:numFmt w:val="bullet"/>
      <w:lvlText w:val=""/>
      <w:lvlJc w:val="left"/>
      <w:pPr>
        <w:ind w:left="4320" w:hanging="360"/>
      </w:pPr>
      <w:rPr>
        <w:rFonts w:ascii="Wingdings" w:hAnsi="Wingdings" w:hint="default"/>
      </w:rPr>
    </w:lvl>
    <w:lvl w:ilvl="6" w:tplc="164A6F82">
      <w:start w:val="1"/>
      <w:numFmt w:val="bullet"/>
      <w:lvlText w:val=""/>
      <w:lvlJc w:val="left"/>
      <w:pPr>
        <w:ind w:left="5040" w:hanging="360"/>
      </w:pPr>
      <w:rPr>
        <w:rFonts w:ascii="Symbol" w:hAnsi="Symbol" w:hint="default"/>
      </w:rPr>
    </w:lvl>
    <w:lvl w:ilvl="7" w:tplc="32CAC548">
      <w:start w:val="1"/>
      <w:numFmt w:val="bullet"/>
      <w:lvlText w:val="o"/>
      <w:lvlJc w:val="left"/>
      <w:pPr>
        <w:ind w:left="5760" w:hanging="360"/>
      </w:pPr>
      <w:rPr>
        <w:rFonts w:ascii="Courier New" w:hAnsi="Courier New" w:hint="default"/>
      </w:rPr>
    </w:lvl>
    <w:lvl w:ilvl="8" w:tplc="FCEA20FC">
      <w:start w:val="1"/>
      <w:numFmt w:val="bullet"/>
      <w:lvlText w:val=""/>
      <w:lvlJc w:val="left"/>
      <w:pPr>
        <w:ind w:left="6480" w:hanging="360"/>
      </w:pPr>
      <w:rPr>
        <w:rFonts w:ascii="Wingdings" w:hAnsi="Wingdings" w:hint="default"/>
      </w:rPr>
    </w:lvl>
  </w:abstractNum>
  <w:abstractNum w:abstractNumId="4" w15:restartNumberingAfterBreak="0">
    <w:nsid w:val="19760508"/>
    <w:multiLevelType w:val="hybridMultilevel"/>
    <w:tmpl w:val="C93A2AB8"/>
    <w:lvl w:ilvl="0" w:tplc="7BEA2A6A">
      <w:start w:val="1"/>
      <w:numFmt w:val="bullet"/>
      <w:lvlText w:val=""/>
      <w:lvlJc w:val="left"/>
      <w:pPr>
        <w:ind w:left="720" w:hanging="360"/>
      </w:pPr>
      <w:rPr>
        <w:rFonts w:ascii="Symbol" w:hAnsi="Symbol" w:hint="default"/>
      </w:rPr>
    </w:lvl>
    <w:lvl w:ilvl="1" w:tplc="85C08E58">
      <w:start w:val="1"/>
      <w:numFmt w:val="bullet"/>
      <w:lvlText w:val="o"/>
      <w:lvlJc w:val="left"/>
      <w:pPr>
        <w:ind w:left="1440" w:hanging="360"/>
      </w:pPr>
      <w:rPr>
        <w:rFonts w:ascii="Courier New" w:hAnsi="Courier New" w:hint="default"/>
      </w:rPr>
    </w:lvl>
    <w:lvl w:ilvl="2" w:tplc="27AC7CFC">
      <w:start w:val="1"/>
      <w:numFmt w:val="bullet"/>
      <w:lvlText w:val=""/>
      <w:lvlJc w:val="left"/>
      <w:pPr>
        <w:ind w:left="2160" w:hanging="360"/>
      </w:pPr>
      <w:rPr>
        <w:rFonts w:ascii="Wingdings" w:hAnsi="Wingdings" w:hint="default"/>
      </w:rPr>
    </w:lvl>
    <w:lvl w:ilvl="3" w:tplc="5530A608">
      <w:start w:val="1"/>
      <w:numFmt w:val="bullet"/>
      <w:lvlText w:val=""/>
      <w:lvlJc w:val="left"/>
      <w:pPr>
        <w:ind w:left="2880" w:hanging="360"/>
      </w:pPr>
      <w:rPr>
        <w:rFonts w:ascii="Symbol" w:hAnsi="Symbol" w:hint="default"/>
      </w:rPr>
    </w:lvl>
    <w:lvl w:ilvl="4" w:tplc="05BEC1C4">
      <w:start w:val="1"/>
      <w:numFmt w:val="bullet"/>
      <w:lvlText w:val="o"/>
      <w:lvlJc w:val="left"/>
      <w:pPr>
        <w:ind w:left="3600" w:hanging="360"/>
      </w:pPr>
      <w:rPr>
        <w:rFonts w:ascii="Courier New" w:hAnsi="Courier New" w:hint="default"/>
      </w:rPr>
    </w:lvl>
    <w:lvl w:ilvl="5" w:tplc="0CDCB162">
      <w:start w:val="1"/>
      <w:numFmt w:val="bullet"/>
      <w:lvlText w:val=""/>
      <w:lvlJc w:val="left"/>
      <w:pPr>
        <w:ind w:left="4320" w:hanging="360"/>
      </w:pPr>
      <w:rPr>
        <w:rFonts w:ascii="Wingdings" w:hAnsi="Wingdings" w:hint="default"/>
      </w:rPr>
    </w:lvl>
    <w:lvl w:ilvl="6" w:tplc="8D44F6F6">
      <w:start w:val="1"/>
      <w:numFmt w:val="bullet"/>
      <w:lvlText w:val=""/>
      <w:lvlJc w:val="left"/>
      <w:pPr>
        <w:ind w:left="5040" w:hanging="360"/>
      </w:pPr>
      <w:rPr>
        <w:rFonts w:ascii="Symbol" w:hAnsi="Symbol" w:hint="default"/>
      </w:rPr>
    </w:lvl>
    <w:lvl w:ilvl="7" w:tplc="CACC8BFC">
      <w:start w:val="1"/>
      <w:numFmt w:val="bullet"/>
      <w:lvlText w:val="o"/>
      <w:lvlJc w:val="left"/>
      <w:pPr>
        <w:ind w:left="5760" w:hanging="360"/>
      </w:pPr>
      <w:rPr>
        <w:rFonts w:ascii="Courier New" w:hAnsi="Courier New" w:hint="default"/>
      </w:rPr>
    </w:lvl>
    <w:lvl w:ilvl="8" w:tplc="E2C2A732">
      <w:start w:val="1"/>
      <w:numFmt w:val="bullet"/>
      <w:lvlText w:val=""/>
      <w:lvlJc w:val="left"/>
      <w:pPr>
        <w:ind w:left="6480" w:hanging="360"/>
      </w:pPr>
      <w:rPr>
        <w:rFonts w:ascii="Wingdings" w:hAnsi="Wingdings" w:hint="default"/>
      </w:rPr>
    </w:lvl>
  </w:abstractNum>
  <w:abstractNum w:abstractNumId="5" w15:restartNumberingAfterBreak="0">
    <w:nsid w:val="22FF5174"/>
    <w:multiLevelType w:val="hybridMultilevel"/>
    <w:tmpl w:val="F9FCD2C8"/>
    <w:lvl w:ilvl="0" w:tplc="27E85A06">
      <w:start w:val="1"/>
      <w:numFmt w:val="bullet"/>
      <w:lvlText w:val=""/>
      <w:lvlJc w:val="left"/>
      <w:pPr>
        <w:ind w:left="720" w:hanging="360"/>
      </w:pPr>
      <w:rPr>
        <w:rFonts w:ascii="Symbol" w:hAnsi="Symbol" w:hint="default"/>
      </w:rPr>
    </w:lvl>
    <w:lvl w:ilvl="1" w:tplc="0CA2DEFE">
      <w:start w:val="1"/>
      <w:numFmt w:val="bullet"/>
      <w:lvlText w:val="o"/>
      <w:lvlJc w:val="left"/>
      <w:pPr>
        <w:ind w:left="1440" w:hanging="360"/>
      </w:pPr>
      <w:rPr>
        <w:rFonts w:ascii="Courier New" w:hAnsi="Courier New" w:hint="default"/>
      </w:rPr>
    </w:lvl>
    <w:lvl w:ilvl="2" w:tplc="3D903D9A">
      <w:start w:val="1"/>
      <w:numFmt w:val="bullet"/>
      <w:lvlText w:val=""/>
      <w:lvlJc w:val="left"/>
      <w:pPr>
        <w:ind w:left="2160" w:hanging="360"/>
      </w:pPr>
      <w:rPr>
        <w:rFonts w:ascii="Wingdings" w:hAnsi="Wingdings" w:hint="default"/>
      </w:rPr>
    </w:lvl>
    <w:lvl w:ilvl="3" w:tplc="B82859DA">
      <w:start w:val="1"/>
      <w:numFmt w:val="bullet"/>
      <w:lvlText w:val=""/>
      <w:lvlJc w:val="left"/>
      <w:pPr>
        <w:ind w:left="2880" w:hanging="360"/>
      </w:pPr>
      <w:rPr>
        <w:rFonts w:ascii="Symbol" w:hAnsi="Symbol" w:hint="default"/>
      </w:rPr>
    </w:lvl>
    <w:lvl w:ilvl="4" w:tplc="9D90374E">
      <w:start w:val="1"/>
      <w:numFmt w:val="bullet"/>
      <w:lvlText w:val="o"/>
      <w:lvlJc w:val="left"/>
      <w:pPr>
        <w:ind w:left="3600" w:hanging="360"/>
      </w:pPr>
      <w:rPr>
        <w:rFonts w:ascii="Courier New" w:hAnsi="Courier New" w:hint="default"/>
      </w:rPr>
    </w:lvl>
    <w:lvl w:ilvl="5" w:tplc="0A746958">
      <w:start w:val="1"/>
      <w:numFmt w:val="bullet"/>
      <w:lvlText w:val=""/>
      <w:lvlJc w:val="left"/>
      <w:pPr>
        <w:ind w:left="4320" w:hanging="360"/>
      </w:pPr>
      <w:rPr>
        <w:rFonts w:ascii="Wingdings" w:hAnsi="Wingdings" w:hint="default"/>
      </w:rPr>
    </w:lvl>
    <w:lvl w:ilvl="6" w:tplc="E7568B78">
      <w:start w:val="1"/>
      <w:numFmt w:val="bullet"/>
      <w:lvlText w:val=""/>
      <w:lvlJc w:val="left"/>
      <w:pPr>
        <w:ind w:left="5040" w:hanging="360"/>
      </w:pPr>
      <w:rPr>
        <w:rFonts w:ascii="Symbol" w:hAnsi="Symbol" w:hint="default"/>
      </w:rPr>
    </w:lvl>
    <w:lvl w:ilvl="7" w:tplc="1F6E0CA0">
      <w:start w:val="1"/>
      <w:numFmt w:val="bullet"/>
      <w:lvlText w:val="o"/>
      <w:lvlJc w:val="left"/>
      <w:pPr>
        <w:ind w:left="5760" w:hanging="360"/>
      </w:pPr>
      <w:rPr>
        <w:rFonts w:ascii="Courier New" w:hAnsi="Courier New" w:hint="default"/>
      </w:rPr>
    </w:lvl>
    <w:lvl w:ilvl="8" w:tplc="A52AEB2C">
      <w:start w:val="1"/>
      <w:numFmt w:val="bullet"/>
      <w:lvlText w:val=""/>
      <w:lvlJc w:val="left"/>
      <w:pPr>
        <w:ind w:left="6480" w:hanging="360"/>
      </w:pPr>
      <w:rPr>
        <w:rFonts w:ascii="Wingdings" w:hAnsi="Wingdings" w:hint="default"/>
      </w:rPr>
    </w:lvl>
  </w:abstractNum>
  <w:abstractNum w:abstractNumId="6" w15:restartNumberingAfterBreak="0">
    <w:nsid w:val="23CD23D8"/>
    <w:multiLevelType w:val="hybridMultilevel"/>
    <w:tmpl w:val="3A32DD9C"/>
    <w:lvl w:ilvl="0" w:tplc="918A03F0">
      <w:start w:val="1"/>
      <w:numFmt w:val="bullet"/>
      <w:lvlText w:val=""/>
      <w:lvlJc w:val="left"/>
      <w:pPr>
        <w:ind w:left="720" w:hanging="360"/>
      </w:pPr>
      <w:rPr>
        <w:rFonts w:ascii="Symbol" w:hAnsi="Symbol" w:hint="default"/>
      </w:rPr>
    </w:lvl>
    <w:lvl w:ilvl="1" w:tplc="4866FA2A">
      <w:start w:val="1"/>
      <w:numFmt w:val="bullet"/>
      <w:lvlText w:val="o"/>
      <w:lvlJc w:val="left"/>
      <w:pPr>
        <w:ind w:left="1440" w:hanging="360"/>
      </w:pPr>
      <w:rPr>
        <w:rFonts w:ascii="Courier New" w:hAnsi="Courier New" w:hint="default"/>
      </w:rPr>
    </w:lvl>
    <w:lvl w:ilvl="2" w:tplc="CFC8DAD8">
      <w:start w:val="1"/>
      <w:numFmt w:val="bullet"/>
      <w:lvlText w:val=""/>
      <w:lvlJc w:val="left"/>
      <w:pPr>
        <w:ind w:left="2160" w:hanging="360"/>
      </w:pPr>
      <w:rPr>
        <w:rFonts w:ascii="Wingdings" w:hAnsi="Wingdings" w:hint="default"/>
      </w:rPr>
    </w:lvl>
    <w:lvl w:ilvl="3" w:tplc="51A83286">
      <w:start w:val="1"/>
      <w:numFmt w:val="bullet"/>
      <w:lvlText w:val=""/>
      <w:lvlJc w:val="left"/>
      <w:pPr>
        <w:ind w:left="2880" w:hanging="360"/>
      </w:pPr>
      <w:rPr>
        <w:rFonts w:ascii="Symbol" w:hAnsi="Symbol" w:hint="default"/>
      </w:rPr>
    </w:lvl>
    <w:lvl w:ilvl="4" w:tplc="CB806E8E">
      <w:start w:val="1"/>
      <w:numFmt w:val="bullet"/>
      <w:lvlText w:val="o"/>
      <w:lvlJc w:val="left"/>
      <w:pPr>
        <w:ind w:left="3600" w:hanging="360"/>
      </w:pPr>
      <w:rPr>
        <w:rFonts w:ascii="Courier New" w:hAnsi="Courier New" w:hint="default"/>
      </w:rPr>
    </w:lvl>
    <w:lvl w:ilvl="5" w:tplc="9A54FB90">
      <w:start w:val="1"/>
      <w:numFmt w:val="bullet"/>
      <w:lvlText w:val=""/>
      <w:lvlJc w:val="left"/>
      <w:pPr>
        <w:ind w:left="4320" w:hanging="360"/>
      </w:pPr>
      <w:rPr>
        <w:rFonts w:ascii="Wingdings" w:hAnsi="Wingdings" w:hint="default"/>
      </w:rPr>
    </w:lvl>
    <w:lvl w:ilvl="6" w:tplc="60841BBC">
      <w:start w:val="1"/>
      <w:numFmt w:val="bullet"/>
      <w:lvlText w:val=""/>
      <w:lvlJc w:val="left"/>
      <w:pPr>
        <w:ind w:left="5040" w:hanging="360"/>
      </w:pPr>
      <w:rPr>
        <w:rFonts w:ascii="Symbol" w:hAnsi="Symbol" w:hint="default"/>
      </w:rPr>
    </w:lvl>
    <w:lvl w:ilvl="7" w:tplc="75BAD750">
      <w:start w:val="1"/>
      <w:numFmt w:val="bullet"/>
      <w:lvlText w:val="o"/>
      <w:lvlJc w:val="left"/>
      <w:pPr>
        <w:ind w:left="5760" w:hanging="360"/>
      </w:pPr>
      <w:rPr>
        <w:rFonts w:ascii="Courier New" w:hAnsi="Courier New" w:hint="default"/>
      </w:rPr>
    </w:lvl>
    <w:lvl w:ilvl="8" w:tplc="D2C67852">
      <w:start w:val="1"/>
      <w:numFmt w:val="bullet"/>
      <w:lvlText w:val=""/>
      <w:lvlJc w:val="left"/>
      <w:pPr>
        <w:ind w:left="6480" w:hanging="360"/>
      </w:pPr>
      <w:rPr>
        <w:rFonts w:ascii="Wingdings" w:hAnsi="Wingdings" w:hint="default"/>
      </w:rPr>
    </w:lvl>
  </w:abstractNum>
  <w:abstractNum w:abstractNumId="7" w15:restartNumberingAfterBreak="0">
    <w:nsid w:val="245D42CF"/>
    <w:multiLevelType w:val="hybridMultilevel"/>
    <w:tmpl w:val="FFFFFFFF"/>
    <w:lvl w:ilvl="0" w:tplc="A3F8F084">
      <w:start w:val="1"/>
      <w:numFmt w:val="bullet"/>
      <w:lvlText w:val=""/>
      <w:lvlJc w:val="left"/>
      <w:pPr>
        <w:ind w:left="720" w:hanging="360"/>
      </w:pPr>
      <w:rPr>
        <w:rFonts w:ascii="Symbol" w:hAnsi="Symbol" w:hint="default"/>
      </w:rPr>
    </w:lvl>
    <w:lvl w:ilvl="1" w:tplc="9F62094A">
      <w:start w:val="1"/>
      <w:numFmt w:val="bullet"/>
      <w:lvlText w:val="o"/>
      <w:lvlJc w:val="left"/>
      <w:pPr>
        <w:ind w:left="1440" w:hanging="360"/>
      </w:pPr>
      <w:rPr>
        <w:rFonts w:ascii="Courier New" w:hAnsi="Courier New" w:hint="default"/>
      </w:rPr>
    </w:lvl>
    <w:lvl w:ilvl="2" w:tplc="A748DD66">
      <w:start w:val="1"/>
      <w:numFmt w:val="bullet"/>
      <w:lvlText w:val=""/>
      <w:lvlJc w:val="left"/>
      <w:pPr>
        <w:ind w:left="2160" w:hanging="360"/>
      </w:pPr>
      <w:rPr>
        <w:rFonts w:ascii="Wingdings" w:hAnsi="Wingdings" w:hint="default"/>
      </w:rPr>
    </w:lvl>
    <w:lvl w:ilvl="3" w:tplc="18745956">
      <w:start w:val="1"/>
      <w:numFmt w:val="bullet"/>
      <w:lvlText w:val=""/>
      <w:lvlJc w:val="left"/>
      <w:pPr>
        <w:ind w:left="2880" w:hanging="360"/>
      </w:pPr>
      <w:rPr>
        <w:rFonts w:ascii="Symbol" w:hAnsi="Symbol" w:hint="default"/>
      </w:rPr>
    </w:lvl>
    <w:lvl w:ilvl="4" w:tplc="BB5087A4">
      <w:start w:val="1"/>
      <w:numFmt w:val="bullet"/>
      <w:lvlText w:val="o"/>
      <w:lvlJc w:val="left"/>
      <w:pPr>
        <w:ind w:left="3600" w:hanging="360"/>
      </w:pPr>
      <w:rPr>
        <w:rFonts w:ascii="Courier New" w:hAnsi="Courier New" w:hint="default"/>
      </w:rPr>
    </w:lvl>
    <w:lvl w:ilvl="5" w:tplc="1D800270">
      <w:start w:val="1"/>
      <w:numFmt w:val="bullet"/>
      <w:lvlText w:val=""/>
      <w:lvlJc w:val="left"/>
      <w:pPr>
        <w:ind w:left="4320" w:hanging="360"/>
      </w:pPr>
      <w:rPr>
        <w:rFonts w:ascii="Wingdings" w:hAnsi="Wingdings" w:hint="default"/>
      </w:rPr>
    </w:lvl>
    <w:lvl w:ilvl="6" w:tplc="BA12E28A">
      <w:start w:val="1"/>
      <w:numFmt w:val="bullet"/>
      <w:lvlText w:val=""/>
      <w:lvlJc w:val="left"/>
      <w:pPr>
        <w:ind w:left="5040" w:hanging="360"/>
      </w:pPr>
      <w:rPr>
        <w:rFonts w:ascii="Symbol" w:hAnsi="Symbol" w:hint="default"/>
      </w:rPr>
    </w:lvl>
    <w:lvl w:ilvl="7" w:tplc="8B2EF7CE">
      <w:start w:val="1"/>
      <w:numFmt w:val="bullet"/>
      <w:lvlText w:val="o"/>
      <w:lvlJc w:val="left"/>
      <w:pPr>
        <w:ind w:left="5760" w:hanging="360"/>
      </w:pPr>
      <w:rPr>
        <w:rFonts w:ascii="Courier New" w:hAnsi="Courier New" w:hint="default"/>
      </w:rPr>
    </w:lvl>
    <w:lvl w:ilvl="8" w:tplc="21CE6424">
      <w:start w:val="1"/>
      <w:numFmt w:val="bullet"/>
      <w:lvlText w:val=""/>
      <w:lvlJc w:val="left"/>
      <w:pPr>
        <w:ind w:left="6480" w:hanging="360"/>
      </w:pPr>
      <w:rPr>
        <w:rFonts w:ascii="Wingdings" w:hAnsi="Wingdings" w:hint="default"/>
      </w:rPr>
    </w:lvl>
  </w:abstractNum>
  <w:abstractNum w:abstractNumId="8" w15:restartNumberingAfterBreak="0">
    <w:nsid w:val="264307FA"/>
    <w:multiLevelType w:val="hybridMultilevel"/>
    <w:tmpl w:val="49E68EE6"/>
    <w:lvl w:ilvl="0" w:tplc="5ECE9D6A">
      <w:start w:val="1"/>
      <w:numFmt w:val="bullet"/>
      <w:lvlText w:val=""/>
      <w:lvlJc w:val="left"/>
      <w:pPr>
        <w:ind w:left="720" w:hanging="360"/>
      </w:pPr>
      <w:rPr>
        <w:rFonts w:ascii="Symbol" w:hAnsi="Symbol" w:hint="default"/>
      </w:rPr>
    </w:lvl>
    <w:lvl w:ilvl="1" w:tplc="8D1036B2">
      <w:start w:val="1"/>
      <w:numFmt w:val="bullet"/>
      <w:lvlText w:val="o"/>
      <w:lvlJc w:val="left"/>
      <w:pPr>
        <w:ind w:left="1440" w:hanging="360"/>
      </w:pPr>
      <w:rPr>
        <w:rFonts w:ascii="Courier New" w:hAnsi="Courier New" w:hint="default"/>
      </w:rPr>
    </w:lvl>
    <w:lvl w:ilvl="2" w:tplc="C9880954">
      <w:start w:val="1"/>
      <w:numFmt w:val="bullet"/>
      <w:lvlText w:val=""/>
      <w:lvlJc w:val="left"/>
      <w:pPr>
        <w:ind w:left="2160" w:hanging="360"/>
      </w:pPr>
      <w:rPr>
        <w:rFonts w:ascii="Wingdings" w:hAnsi="Wingdings" w:hint="default"/>
      </w:rPr>
    </w:lvl>
    <w:lvl w:ilvl="3" w:tplc="54522838">
      <w:start w:val="1"/>
      <w:numFmt w:val="bullet"/>
      <w:lvlText w:val=""/>
      <w:lvlJc w:val="left"/>
      <w:pPr>
        <w:ind w:left="2880" w:hanging="360"/>
      </w:pPr>
      <w:rPr>
        <w:rFonts w:ascii="Symbol" w:hAnsi="Symbol" w:hint="default"/>
      </w:rPr>
    </w:lvl>
    <w:lvl w:ilvl="4" w:tplc="52342400">
      <w:start w:val="1"/>
      <w:numFmt w:val="bullet"/>
      <w:lvlText w:val="o"/>
      <w:lvlJc w:val="left"/>
      <w:pPr>
        <w:ind w:left="3600" w:hanging="360"/>
      </w:pPr>
      <w:rPr>
        <w:rFonts w:ascii="Courier New" w:hAnsi="Courier New" w:hint="default"/>
      </w:rPr>
    </w:lvl>
    <w:lvl w:ilvl="5" w:tplc="81CE5920">
      <w:start w:val="1"/>
      <w:numFmt w:val="bullet"/>
      <w:lvlText w:val=""/>
      <w:lvlJc w:val="left"/>
      <w:pPr>
        <w:ind w:left="4320" w:hanging="360"/>
      </w:pPr>
      <w:rPr>
        <w:rFonts w:ascii="Wingdings" w:hAnsi="Wingdings" w:hint="default"/>
      </w:rPr>
    </w:lvl>
    <w:lvl w:ilvl="6" w:tplc="95A0B140">
      <w:start w:val="1"/>
      <w:numFmt w:val="bullet"/>
      <w:lvlText w:val=""/>
      <w:lvlJc w:val="left"/>
      <w:pPr>
        <w:ind w:left="5040" w:hanging="360"/>
      </w:pPr>
      <w:rPr>
        <w:rFonts w:ascii="Symbol" w:hAnsi="Symbol" w:hint="default"/>
      </w:rPr>
    </w:lvl>
    <w:lvl w:ilvl="7" w:tplc="6DEC8E9A">
      <w:start w:val="1"/>
      <w:numFmt w:val="bullet"/>
      <w:lvlText w:val="o"/>
      <w:lvlJc w:val="left"/>
      <w:pPr>
        <w:ind w:left="5760" w:hanging="360"/>
      </w:pPr>
      <w:rPr>
        <w:rFonts w:ascii="Courier New" w:hAnsi="Courier New" w:hint="default"/>
      </w:rPr>
    </w:lvl>
    <w:lvl w:ilvl="8" w:tplc="1EB2F6A4">
      <w:start w:val="1"/>
      <w:numFmt w:val="bullet"/>
      <w:lvlText w:val=""/>
      <w:lvlJc w:val="left"/>
      <w:pPr>
        <w:ind w:left="6480" w:hanging="360"/>
      </w:pPr>
      <w:rPr>
        <w:rFonts w:ascii="Wingdings" w:hAnsi="Wingdings" w:hint="default"/>
      </w:rPr>
    </w:lvl>
  </w:abstractNum>
  <w:abstractNum w:abstractNumId="9" w15:restartNumberingAfterBreak="0">
    <w:nsid w:val="26B05B8A"/>
    <w:multiLevelType w:val="hybridMultilevel"/>
    <w:tmpl w:val="93DCC912"/>
    <w:lvl w:ilvl="0" w:tplc="29BC6E34">
      <w:start w:val="1"/>
      <w:numFmt w:val="bullet"/>
      <w:lvlText w:val=""/>
      <w:lvlJc w:val="left"/>
      <w:pPr>
        <w:ind w:left="720" w:hanging="360"/>
      </w:pPr>
      <w:rPr>
        <w:rFonts w:ascii="Symbol" w:hAnsi="Symbol" w:hint="default"/>
      </w:rPr>
    </w:lvl>
    <w:lvl w:ilvl="1" w:tplc="3C3C5900">
      <w:start w:val="1"/>
      <w:numFmt w:val="bullet"/>
      <w:lvlText w:val="o"/>
      <w:lvlJc w:val="left"/>
      <w:pPr>
        <w:ind w:left="1440" w:hanging="360"/>
      </w:pPr>
      <w:rPr>
        <w:rFonts w:ascii="Courier New" w:hAnsi="Courier New" w:hint="default"/>
      </w:rPr>
    </w:lvl>
    <w:lvl w:ilvl="2" w:tplc="A6DE0CC4">
      <w:start w:val="1"/>
      <w:numFmt w:val="bullet"/>
      <w:lvlText w:val=""/>
      <w:lvlJc w:val="left"/>
      <w:pPr>
        <w:ind w:left="2160" w:hanging="360"/>
      </w:pPr>
      <w:rPr>
        <w:rFonts w:ascii="Wingdings" w:hAnsi="Wingdings" w:hint="default"/>
      </w:rPr>
    </w:lvl>
    <w:lvl w:ilvl="3" w:tplc="35FEE1B2">
      <w:start w:val="1"/>
      <w:numFmt w:val="bullet"/>
      <w:lvlText w:val=""/>
      <w:lvlJc w:val="left"/>
      <w:pPr>
        <w:ind w:left="2880" w:hanging="360"/>
      </w:pPr>
      <w:rPr>
        <w:rFonts w:ascii="Symbol" w:hAnsi="Symbol" w:hint="default"/>
      </w:rPr>
    </w:lvl>
    <w:lvl w:ilvl="4" w:tplc="09A6781A">
      <w:start w:val="1"/>
      <w:numFmt w:val="bullet"/>
      <w:lvlText w:val="o"/>
      <w:lvlJc w:val="left"/>
      <w:pPr>
        <w:ind w:left="3600" w:hanging="360"/>
      </w:pPr>
      <w:rPr>
        <w:rFonts w:ascii="Courier New" w:hAnsi="Courier New" w:hint="default"/>
      </w:rPr>
    </w:lvl>
    <w:lvl w:ilvl="5" w:tplc="04569DCE">
      <w:start w:val="1"/>
      <w:numFmt w:val="bullet"/>
      <w:lvlText w:val=""/>
      <w:lvlJc w:val="left"/>
      <w:pPr>
        <w:ind w:left="4320" w:hanging="360"/>
      </w:pPr>
      <w:rPr>
        <w:rFonts w:ascii="Wingdings" w:hAnsi="Wingdings" w:hint="default"/>
      </w:rPr>
    </w:lvl>
    <w:lvl w:ilvl="6" w:tplc="857ED14A">
      <w:start w:val="1"/>
      <w:numFmt w:val="bullet"/>
      <w:lvlText w:val=""/>
      <w:lvlJc w:val="left"/>
      <w:pPr>
        <w:ind w:left="5040" w:hanging="360"/>
      </w:pPr>
      <w:rPr>
        <w:rFonts w:ascii="Symbol" w:hAnsi="Symbol" w:hint="default"/>
      </w:rPr>
    </w:lvl>
    <w:lvl w:ilvl="7" w:tplc="B966FC94">
      <w:start w:val="1"/>
      <w:numFmt w:val="bullet"/>
      <w:lvlText w:val="o"/>
      <w:lvlJc w:val="left"/>
      <w:pPr>
        <w:ind w:left="5760" w:hanging="360"/>
      </w:pPr>
      <w:rPr>
        <w:rFonts w:ascii="Courier New" w:hAnsi="Courier New" w:hint="default"/>
      </w:rPr>
    </w:lvl>
    <w:lvl w:ilvl="8" w:tplc="8774F7B8">
      <w:start w:val="1"/>
      <w:numFmt w:val="bullet"/>
      <w:lvlText w:val=""/>
      <w:lvlJc w:val="left"/>
      <w:pPr>
        <w:ind w:left="6480" w:hanging="360"/>
      </w:pPr>
      <w:rPr>
        <w:rFonts w:ascii="Wingdings" w:hAnsi="Wingdings" w:hint="default"/>
      </w:rPr>
    </w:lvl>
  </w:abstractNum>
  <w:abstractNum w:abstractNumId="10" w15:restartNumberingAfterBreak="0">
    <w:nsid w:val="27B165EC"/>
    <w:multiLevelType w:val="hybridMultilevel"/>
    <w:tmpl w:val="9CA85DC6"/>
    <w:lvl w:ilvl="0" w:tplc="57024506">
      <w:start w:val="1"/>
      <w:numFmt w:val="bullet"/>
      <w:lvlText w:val=""/>
      <w:lvlJc w:val="left"/>
      <w:pPr>
        <w:ind w:left="720" w:hanging="360"/>
      </w:pPr>
      <w:rPr>
        <w:rFonts w:ascii="Symbol" w:hAnsi="Symbol" w:hint="default"/>
      </w:rPr>
    </w:lvl>
    <w:lvl w:ilvl="1" w:tplc="686C5A84">
      <w:start w:val="1"/>
      <w:numFmt w:val="bullet"/>
      <w:lvlText w:val="o"/>
      <w:lvlJc w:val="left"/>
      <w:pPr>
        <w:ind w:left="1440" w:hanging="360"/>
      </w:pPr>
      <w:rPr>
        <w:rFonts w:ascii="Courier New" w:hAnsi="Courier New" w:hint="default"/>
      </w:rPr>
    </w:lvl>
    <w:lvl w:ilvl="2" w:tplc="DB283D66">
      <w:start w:val="1"/>
      <w:numFmt w:val="bullet"/>
      <w:lvlText w:val=""/>
      <w:lvlJc w:val="left"/>
      <w:pPr>
        <w:ind w:left="2160" w:hanging="360"/>
      </w:pPr>
      <w:rPr>
        <w:rFonts w:ascii="Wingdings" w:hAnsi="Wingdings" w:hint="default"/>
      </w:rPr>
    </w:lvl>
    <w:lvl w:ilvl="3" w:tplc="F9469F7C">
      <w:start w:val="1"/>
      <w:numFmt w:val="bullet"/>
      <w:lvlText w:val=""/>
      <w:lvlJc w:val="left"/>
      <w:pPr>
        <w:ind w:left="2880" w:hanging="360"/>
      </w:pPr>
      <w:rPr>
        <w:rFonts w:ascii="Symbol" w:hAnsi="Symbol" w:hint="default"/>
      </w:rPr>
    </w:lvl>
    <w:lvl w:ilvl="4" w:tplc="D54C7800">
      <w:start w:val="1"/>
      <w:numFmt w:val="bullet"/>
      <w:lvlText w:val="o"/>
      <w:lvlJc w:val="left"/>
      <w:pPr>
        <w:ind w:left="3600" w:hanging="360"/>
      </w:pPr>
      <w:rPr>
        <w:rFonts w:ascii="Courier New" w:hAnsi="Courier New" w:hint="default"/>
      </w:rPr>
    </w:lvl>
    <w:lvl w:ilvl="5" w:tplc="005AF1BC">
      <w:start w:val="1"/>
      <w:numFmt w:val="bullet"/>
      <w:lvlText w:val=""/>
      <w:lvlJc w:val="left"/>
      <w:pPr>
        <w:ind w:left="4320" w:hanging="360"/>
      </w:pPr>
      <w:rPr>
        <w:rFonts w:ascii="Wingdings" w:hAnsi="Wingdings" w:hint="default"/>
      </w:rPr>
    </w:lvl>
    <w:lvl w:ilvl="6" w:tplc="7CF2BA98">
      <w:start w:val="1"/>
      <w:numFmt w:val="bullet"/>
      <w:lvlText w:val=""/>
      <w:lvlJc w:val="left"/>
      <w:pPr>
        <w:ind w:left="5040" w:hanging="360"/>
      </w:pPr>
      <w:rPr>
        <w:rFonts w:ascii="Symbol" w:hAnsi="Symbol" w:hint="default"/>
      </w:rPr>
    </w:lvl>
    <w:lvl w:ilvl="7" w:tplc="D49E62AA">
      <w:start w:val="1"/>
      <w:numFmt w:val="bullet"/>
      <w:lvlText w:val="o"/>
      <w:lvlJc w:val="left"/>
      <w:pPr>
        <w:ind w:left="5760" w:hanging="360"/>
      </w:pPr>
      <w:rPr>
        <w:rFonts w:ascii="Courier New" w:hAnsi="Courier New" w:hint="default"/>
      </w:rPr>
    </w:lvl>
    <w:lvl w:ilvl="8" w:tplc="67AEF77E">
      <w:start w:val="1"/>
      <w:numFmt w:val="bullet"/>
      <w:lvlText w:val=""/>
      <w:lvlJc w:val="left"/>
      <w:pPr>
        <w:ind w:left="6480" w:hanging="360"/>
      </w:pPr>
      <w:rPr>
        <w:rFonts w:ascii="Wingdings" w:hAnsi="Wingdings" w:hint="default"/>
      </w:rPr>
    </w:lvl>
  </w:abstractNum>
  <w:abstractNum w:abstractNumId="11" w15:restartNumberingAfterBreak="0">
    <w:nsid w:val="2ACF7455"/>
    <w:multiLevelType w:val="hybridMultilevel"/>
    <w:tmpl w:val="9FD4282A"/>
    <w:lvl w:ilvl="0" w:tplc="5EF8B8E6">
      <w:start w:val="1"/>
      <w:numFmt w:val="bullet"/>
      <w:lvlText w:val=""/>
      <w:lvlJc w:val="left"/>
      <w:pPr>
        <w:ind w:left="720" w:hanging="360"/>
      </w:pPr>
      <w:rPr>
        <w:rFonts w:ascii="Symbol" w:hAnsi="Symbol" w:hint="default"/>
      </w:rPr>
    </w:lvl>
    <w:lvl w:ilvl="1" w:tplc="F1F25136">
      <w:start w:val="1"/>
      <w:numFmt w:val="bullet"/>
      <w:lvlText w:val="o"/>
      <w:lvlJc w:val="left"/>
      <w:pPr>
        <w:ind w:left="1440" w:hanging="360"/>
      </w:pPr>
      <w:rPr>
        <w:rFonts w:ascii="Courier New" w:hAnsi="Courier New" w:hint="default"/>
      </w:rPr>
    </w:lvl>
    <w:lvl w:ilvl="2" w:tplc="0B18E31A">
      <w:start w:val="1"/>
      <w:numFmt w:val="bullet"/>
      <w:lvlText w:val=""/>
      <w:lvlJc w:val="left"/>
      <w:pPr>
        <w:ind w:left="2160" w:hanging="360"/>
      </w:pPr>
      <w:rPr>
        <w:rFonts w:ascii="Wingdings" w:hAnsi="Wingdings" w:hint="default"/>
      </w:rPr>
    </w:lvl>
    <w:lvl w:ilvl="3" w:tplc="200817E0">
      <w:start w:val="1"/>
      <w:numFmt w:val="bullet"/>
      <w:lvlText w:val=""/>
      <w:lvlJc w:val="left"/>
      <w:pPr>
        <w:ind w:left="2880" w:hanging="360"/>
      </w:pPr>
      <w:rPr>
        <w:rFonts w:ascii="Symbol" w:hAnsi="Symbol" w:hint="default"/>
      </w:rPr>
    </w:lvl>
    <w:lvl w:ilvl="4" w:tplc="6F744FE6">
      <w:start w:val="1"/>
      <w:numFmt w:val="bullet"/>
      <w:lvlText w:val="o"/>
      <w:lvlJc w:val="left"/>
      <w:pPr>
        <w:ind w:left="3600" w:hanging="360"/>
      </w:pPr>
      <w:rPr>
        <w:rFonts w:ascii="Courier New" w:hAnsi="Courier New" w:hint="default"/>
      </w:rPr>
    </w:lvl>
    <w:lvl w:ilvl="5" w:tplc="998C2E3E">
      <w:start w:val="1"/>
      <w:numFmt w:val="bullet"/>
      <w:lvlText w:val=""/>
      <w:lvlJc w:val="left"/>
      <w:pPr>
        <w:ind w:left="4320" w:hanging="360"/>
      </w:pPr>
      <w:rPr>
        <w:rFonts w:ascii="Wingdings" w:hAnsi="Wingdings" w:hint="default"/>
      </w:rPr>
    </w:lvl>
    <w:lvl w:ilvl="6" w:tplc="7F0C6A5C">
      <w:start w:val="1"/>
      <w:numFmt w:val="bullet"/>
      <w:lvlText w:val=""/>
      <w:lvlJc w:val="left"/>
      <w:pPr>
        <w:ind w:left="5040" w:hanging="360"/>
      </w:pPr>
      <w:rPr>
        <w:rFonts w:ascii="Symbol" w:hAnsi="Symbol" w:hint="default"/>
      </w:rPr>
    </w:lvl>
    <w:lvl w:ilvl="7" w:tplc="DE724F18">
      <w:start w:val="1"/>
      <w:numFmt w:val="bullet"/>
      <w:lvlText w:val="o"/>
      <w:lvlJc w:val="left"/>
      <w:pPr>
        <w:ind w:left="5760" w:hanging="360"/>
      </w:pPr>
      <w:rPr>
        <w:rFonts w:ascii="Courier New" w:hAnsi="Courier New" w:hint="default"/>
      </w:rPr>
    </w:lvl>
    <w:lvl w:ilvl="8" w:tplc="A0149F0E">
      <w:start w:val="1"/>
      <w:numFmt w:val="bullet"/>
      <w:lvlText w:val=""/>
      <w:lvlJc w:val="left"/>
      <w:pPr>
        <w:ind w:left="6480" w:hanging="360"/>
      </w:pPr>
      <w:rPr>
        <w:rFonts w:ascii="Wingdings" w:hAnsi="Wingdings" w:hint="default"/>
      </w:rPr>
    </w:lvl>
  </w:abstractNum>
  <w:abstractNum w:abstractNumId="12" w15:restartNumberingAfterBreak="0">
    <w:nsid w:val="354F4A3C"/>
    <w:multiLevelType w:val="hybridMultilevel"/>
    <w:tmpl w:val="24983C4E"/>
    <w:lvl w:ilvl="0" w:tplc="43046EA2">
      <w:start w:val="1"/>
      <w:numFmt w:val="bullet"/>
      <w:lvlText w:val=""/>
      <w:lvlJc w:val="left"/>
      <w:pPr>
        <w:ind w:left="720" w:hanging="360"/>
      </w:pPr>
      <w:rPr>
        <w:rFonts w:ascii="Symbol" w:hAnsi="Symbol" w:hint="default"/>
      </w:rPr>
    </w:lvl>
    <w:lvl w:ilvl="1" w:tplc="CE4CBE5A">
      <w:start w:val="1"/>
      <w:numFmt w:val="bullet"/>
      <w:lvlText w:val="o"/>
      <w:lvlJc w:val="left"/>
      <w:pPr>
        <w:ind w:left="1440" w:hanging="360"/>
      </w:pPr>
      <w:rPr>
        <w:rFonts w:ascii="Courier New" w:hAnsi="Courier New" w:hint="default"/>
      </w:rPr>
    </w:lvl>
    <w:lvl w:ilvl="2" w:tplc="35F46226">
      <w:start w:val="1"/>
      <w:numFmt w:val="bullet"/>
      <w:lvlText w:val=""/>
      <w:lvlJc w:val="left"/>
      <w:pPr>
        <w:ind w:left="2160" w:hanging="360"/>
      </w:pPr>
      <w:rPr>
        <w:rFonts w:ascii="Wingdings" w:hAnsi="Wingdings" w:hint="default"/>
      </w:rPr>
    </w:lvl>
    <w:lvl w:ilvl="3" w:tplc="CF50E506">
      <w:start w:val="1"/>
      <w:numFmt w:val="bullet"/>
      <w:lvlText w:val=""/>
      <w:lvlJc w:val="left"/>
      <w:pPr>
        <w:ind w:left="2880" w:hanging="360"/>
      </w:pPr>
      <w:rPr>
        <w:rFonts w:ascii="Symbol" w:hAnsi="Symbol" w:hint="default"/>
      </w:rPr>
    </w:lvl>
    <w:lvl w:ilvl="4" w:tplc="AB0EE46E">
      <w:start w:val="1"/>
      <w:numFmt w:val="bullet"/>
      <w:lvlText w:val="o"/>
      <w:lvlJc w:val="left"/>
      <w:pPr>
        <w:ind w:left="3600" w:hanging="360"/>
      </w:pPr>
      <w:rPr>
        <w:rFonts w:ascii="Courier New" w:hAnsi="Courier New" w:hint="default"/>
      </w:rPr>
    </w:lvl>
    <w:lvl w:ilvl="5" w:tplc="E2961E64">
      <w:start w:val="1"/>
      <w:numFmt w:val="bullet"/>
      <w:lvlText w:val=""/>
      <w:lvlJc w:val="left"/>
      <w:pPr>
        <w:ind w:left="4320" w:hanging="360"/>
      </w:pPr>
      <w:rPr>
        <w:rFonts w:ascii="Wingdings" w:hAnsi="Wingdings" w:hint="default"/>
      </w:rPr>
    </w:lvl>
    <w:lvl w:ilvl="6" w:tplc="5CC451DC">
      <w:start w:val="1"/>
      <w:numFmt w:val="bullet"/>
      <w:lvlText w:val=""/>
      <w:lvlJc w:val="left"/>
      <w:pPr>
        <w:ind w:left="5040" w:hanging="360"/>
      </w:pPr>
      <w:rPr>
        <w:rFonts w:ascii="Symbol" w:hAnsi="Symbol" w:hint="default"/>
      </w:rPr>
    </w:lvl>
    <w:lvl w:ilvl="7" w:tplc="E93E84CA">
      <w:start w:val="1"/>
      <w:numFmt w:val="bullet"/>
      <w:lvlText w:val="o"/>
      <w:lvlJc w:val="left"/>
      <w:pPr>
        <w:ind w:left="5760" w:hanging="360"/>
      </w:pPr>
      <w:rPr>
        <w:rFonts w:ascii="Courier New" w:hAnsi="Courier New" w:hint="default"/>
      </w:rPr>
    </w:lvl>
    <w:lvl w:ilvl="8" w:tplc="C090EF4A">
      <w:start w:val="1"/>
      <w:numFmt w:val="bullet"/>
      <w:lvlText w:val=""/>
      <w:lvlJc w:val="left"/>
      <w:pPr>
        <w:ind w:left="6480" w:hanging="360"/>
      </w:pPr>
      <w:rPr>
        <w:rFonts w:ascii="Wingdings" w:hAnsi="Wingdings" w:hint="default"/>
      </w:rPr>
    </w:lvl>
  </w:abstractNum>
  <w:abstractNum w:abstractNumId="13" w15:restartNumberingAfterBreak="0">
    <w:nsid w:val="3B7C3605"/>
    <w:multiLevelType w:val="hybridMultilevel"/>
    <w:tmpl w:val="0B562940"/>
    <w:lvl w:ilvl="0" w:tplc="214A7C0A">
      <w:start w:val="1"/>
      <w:numFmt w:val="bullet"/>
      <w:lvlText w:val=""/>
      <w:lvlJc w:val="left"/>
      <w:pPr>
        <w:ind w:left="720" w:hanging="360"/>
      </w:pPr>
      <w:rPr>
        <w:rFonts w:ascii="Symbol" w:hAnsi="Symbol" w:hint="default"/>
      </w:rPr>
    </w:lvl>
    <w:lvl w:ilvl="1" w:tplc="1FF6A656">
      <w:start w:val="1"/>
      <w:numFmt w:val="bullet"/>
      <w:lvlText w:val="o"/>
      <w:lvlJc w:val="left"/>
      <w:pPr>
        <w:ind w:left="1440" w:hanging="360"/>
      </w:pPr>
      <w:rPr>
        <w:rFonts w:ascii="Courier New" w:hAnsi="Courier New" w:hint="default"/>
      </w:rPr>
    </w:lvl>
    <w:lvl w:ilvl="2" w:tplc="C44AEE0E">
      <w:start w:val="1"/>
      <w:numFmt w:val="bullet"/>
      <w:lvlText w:val=""/>
      <w:lvlJc w:val="left"/>
      <w:pPr>
        <w:ind w:left="2160" w:hanging="360"/>
      </w:pPr>
      <w:rPr>
        <w:rFonts w:ascii="Wingdings" w:hAnsi="Wingdings" w:hint="default"/>
      </w:rPr>
    </w:lvl>
    <w:lvl w:ilvl="3" w:tplc="2E200E8A">
      <w:start w:val="1"/>
      <w:numFmt w:val="bullet"/>
      <w:lvlText w:val=""/>
      <w:lvlJc w:val="left"/>
      <w:pPr>
        <w:ind w:left="2880" w:hanging="360"/>
      </w:pPr>
      <w:rPr>
        <w:rFonts w:ascii="Symbol" w:hAnsi="Symbol" w:hint="default"/>
      </w:rPr>
    </w:lvl>
    <w:lvl w:ilvl="4" w:tplc="0AD634FA">
      <w:start w:val="1"/>
      <w:numFmt w:val="bullet"/>
      <w:lvlText w:val="o"/>
      <w:lvlJc w:val="left"/>
      <w:pPr>
        <w:ind w:left="3600" w:hanging="360"/>
      </w:pPr>
      <w:rPr>
        <w:rFonts w:ascii="Courier New" w:hAnsi="Courier New" w:hint="default"/>
      </w:rPr>
    </w:lvl>
    <w:lvl w:ilvl="5" w:tplc="CEE0EFBA">
      <w:start w:val="1"/>
      <w:numFmt w:val="bullet"/>
      <w:lvlText w:val=""/>
      <w:lvlJc w:val="left"/>
      <w:pPr>
        <w:ind w:left="4320" w:hanging="360"/>
      </w:pPr>
      <w:rPr>
        <w:rFonts w:ascii="Wingdings" w:hAnsi="Wingdings" w:hint="default"/>
      </w:rPr>
    </w:lvl>
    <w:lvl w:ilvl="6" w:tplc="34FAE6A8">
      <w:start w:val="1"/>
      <w:numFmt w:val="bullet"/>
      <w:lvlText w:val=""/>
      <w:lvlJc w:val="left"/>
      <w:pPr>
        <w:ind w:left="5040" w:hanging="360"/>
      </w:pPr>
      <w:rPr>
        <w:rFonts w:ascii="Symbol" w:hAnsi="Symbol" w:hint="default"/>
      </w:rPr>
    </w:lvl>
    <w:lvl w:ilvl="7" w:tplc="3EE2D6E4">
      <w:start w:val="1"/>
      <w:numFmt w:val="bullet"/>
      <w:lvlText w:val="o"/>
      <w:lvlJc w:val="left"/>
      <w:pPr>
        <w:ind w:left="5760" w:hanging="360"/>
      </w:pPr>
      <w:rPr>
        <w:rFonts w:ascii="Courier New" w:hAnsi="Courier New" w:hint="default"/>
      </w:rPr>
    </w:lvl>
    <w:lvl w:ilvl="8" w:tplc="A68AA7A6">
      <w:start w:val="1"/>
      <w:numFmt w:val="bullet"/>
      <w:lvlText w:val=""/>
      <w:lvlJc w:val="left"/>
      <w:pPr>
        <w:ind w:left="6480" w:hanging="360"/>
      </w:pPr>
      <w:rPr>
        <w:rFonts w:ascii="Wingdings" w:hAnsi="Wingdings" w:hint="default"/>
      </w:rPr>
    </w:lvl>
  </w:abstractNum>
  <w:abstractNum w:abstractNumId="14" w15:restartNumberingAfterBreak="0">
    <w:nsid w:val="3D01006F"/>
    <w:multiLevelType w:val="hybridMultilevel"/>
    <w:tmpl w:val="16BCA19C"/>
    <w:lvl w:ilvl="0" w:tplc="C0FAB784">
      <w:start w:val="1"/>
      <w:numFmt w:val="bullet"/>
      <w:lvlText w:val=""/>
      <w:lvlJc w:val="left"/>
      <w:pPr>
        <w:ind w:left="720" w:hanging="360"/>
      </w:pPr>
      <w:rPr>
        <w:rFonts w:ascii="Symbol" w:hAnsi="Symbol" w:hint="default"/>
      </w:rPr>
    </w:lvl>
    <w:lvl w:ilvl="1" w:tplc="E946C824">
      <w:start w:val="1"/>
      <w:numFmt w:val="bullet"/>
      <w:lvlText w:val="o"/>
      <w:lvlJc w:val="left"/>
      <w:pPr>
        <w:ind w:left="1440" w:hanging="360"/>
      </w:pPr>
      <w:rPr>
        <w:rFonts w:ascii="Courier New" w:hAnsi="Courier New" w:hint="default"/>
      </w:rPr>
    </w:lvl>
    <w:lvl w:ilvl="2" w:tplc="923818BE">
      <w:start w:val="1"/>
      <w:numFmt w:val="bullet"/>
      <w:lvlText w:val=""/>
      <w:lvlJc w:val="left"/>
      <w:pPr>
        <w:ind w:left="2160" w:hanging="360"/>
      </w:pPr>
      <w:rPr>
        <w:rFonts w:ascii="Wingdings" w:hAnsi="Wingdings" w:hint="default"/>
      </w:rPr>
    </w:lvl>
    <w:lvl w:ilvl="3" w:tplc="A87C3ACE">
      <w:start w:val="1"/>
      <w:numFmt w:val="bullet"/>
      <w:lvlText w:val=""/>
      <w:lvlJc w:val="left"/>
      <w:pPr>
        <w:ind w:left="2880" w:hanging="360"/>
      </w:pPr>
      <w:rPr>
        <w:rFonts w:ascii="Symbol" w:hAnsi="Symbol" w:hint="default"/>
      </w:rPr>
    </w:lvl>
    <w:lvl w:ilvl="4" w:tplc="7BA4DE70">
      <w:start w:val="1"/>
      <w:numFmt w:val="bullet"/>
      <w:lvlText w:val="o"/>
      <w:lvlJc w:val="left"/>
      <w:pPr>
        <w:ind w:left="3600" w:hanging="360"/>
      </w:pPr>
      <w:rPr>
        <w:rFonts w:ascii="Courier New" w:hAnsi="Courier New" w:hint="default"/>
      </w:rPr>
    </w:lvl>
    <w:lvl w:ilvl="5" w:tplc="0B04D628">
      <w:start w:val="1"/>
      <w:numFmt w:val="bullet"/>
      <w:lvlText w:val=""/>
      <w:lvlJc w:val="left"/>
      <w:pPr>
        <w:ind w:left="4320" w:hanging="360"/>
      </w:pPr>
      <w:rPr>
        <w:rFonts w:ascii="Wingdings" w:hAnsi="Wingdings" w:hint="default"/>
      </w:rPr>
    </w:lvl>
    <w:lvl w:ilvl="6" w:tplc="7C3689A0">
      <w:start w:val="1"/>
      <w:numFmt w:val="bullet"/>
      <w:lvlText w:val=""/>
      <w:lvlJc w:val="left"/>
      <w:pPr>
        <w:ind w:left="5040" w:hanging="360"/>
      </w:pPr>
      <w:rPr>
        <w:rFonts w:ascii="Symbol" w:hAnsi="Symbol" w:hint="default"/>
      </w:rPr>
    </w:lvl>
    <w:lvl w:ilvl="7" w:tplc="38FC6788">
      <w:start w:val="1"/>
      <w:numFmt w:val="bullet"/>
      <w:lvlText w:val="o"/>
      <w:lvlJc w:val="left"/>
      <w:pPr>
        <w:ind w:left="5760" w:hanging="360"/>
      </w:pPr>
      <w:rPr>
        <w:rFonts w:ascii="Courier New" w:hAnsi="Courier New" w:hint="default"/>
      </w:rPr>
    </w:lvl>
    <w:lvl w:ilvl="8" w:tplc="5DA86978">
      <w:start w:val="1"/>
      <w:numFmt w:val="bullet"/>
      <w:lvlText w:val=""/>
      <w:lvlJc w:val="left"/>
      <w:pPr>
        <w:ind w:left="6480" w:hanging="360"/>
      </w:pPr>
      <w:rPr>
        <w:rFonts w:ascii="Wingdings" w:hAnsi="Wingdings" w:hint="default"/>
      </w:rPr>
    </w:lvl>
  </w:abstractNum>
  <w:abstractNum w:abstractNumId="15" w15:restartNumberingAfterBreak="0">
    <w:nsid w:val="3E2C6309"/>
    <w:multiLevelType w:val="hybridMultilevel"/>
    <w:tmpl w:val="CECAC784"/>
    <w:lvl w:ilvl="0" w:tplc="8D3EF284">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8F3658"/>
    <w:multiLevelType w:val="hybridMultilevel"/>
    <w:tmpl w:val="54A83864"/>
    <w:lvl w:ilvl="0" w:tplc="F738A61E">
      <w:start w:val="1"/>
      <w:numFmt w:val="bullet"/>
      <w:lvlText w:val=""/>
      <w:lvlJc w:val="left"/>
      <w:pPr>
        <w:ind w:left="720" w:hanging="360"/>
      </w:pPr>
      <w:rPr>
        <w:rFonts w:ascii="Symbol" w:hAnsi="Symbol" w:hint="default"/>
      </w:rPr>
    </w:lvl>
    <w:lvl w:ilvl="1" w:tplc="48EAA1F2">
      <w:start w:val="1"/>
      <w:numFmt w:val="bullet"/>
      <w:lvlText w:val="o"/>
      <w:lvlJc w:val="left"/>
      <w:pPr>
        <w:ind w:left="1440" w:hanging="360"/>
      </w:pPr>
      <w:rPr>
        <w:rFonts w:ascii="Courier New" w:hAnsi="Courier New" w:hint="default"/>
      </w:rPr>
    </w:lvl>
    <w:lvl w:ilvl="2" w:tplc="59C2D46E">
      <w:start w:val="1"/>
      <w:numFmt w:val="bullet"/>
      <w:lvlText w:val=""/>
      <w:lvlJc w:val="left"/>
      <w:pPr>
        <w:ind w:left="2160" w:hanging="360"/>
      </w:pPr>
      <w:rPr>
        <w:rFonts w:ascii="Wingdings" w:hAnsi="Wingdings" w:hint="default"/>
      </w:rPr>
    </w:lvl>
    <w:lvl w:ilvl="3" w:tplc="04A0DE54">
      <w:start w:val="1"/>
      <w:numFmt w:val="bullet"/>
      <w:lvlText w:val=""/>
      <w:lvlJc w:val="left"/>
      <w:pPr>
        <w:ind w:left="2880" w:hanging="360"/>
      </w:pPr>
      <w:rPr>
        <w:rFonts w:ascii="Symbol" w:hAnsi="Symbol" w:hint="default"/>
      </w:rPr>
    </w:lvl>
    <w:lvl w:ilvl="4" w:tplc="BB403926">
      <w:start w:val="1"/>
      <w:numFmt w:val="bullet"/>
      <w:lvlText w:val="o"/>
      <w:lvlJc w:val="left"/>
      <w:pPr>
        <w:ind w:left="3600" w:hanging="360"/>
      </w:pPr>
      <w:rPr>
        <w:rFonts w:ascii="Courier New" w:hAnsi="Courier New" w:hint="default"/>
      </w:rPr>
    </w:lvl>
    <w:lvl w:ilvl="5" w:tplc="B5366FE8">
      <w:start w:val="1"/>
      <w:numFmt w:val="bullet"/>
      <w:lvlText w:val=""/>
      <w:lvlJc w:val="left"/>
      <w:pPr>
        <w:ind w:left="4320" w:hanging="360"/>
      </w:pPr>
      <w:rPr>
        <w:rFonts w:ascii="Wingdings" w:hAnsi="Wingdings" w:hint="default"/>
      </w:rPr>
    </w:lvl>
    <w:lvl w:ilvl="6" w:tplc="8564CDEE">
      <w:start w:val="1"/>
      <w:numFmt w:val="bullet"/>
      <w:lvlText w:val=""/>
      <w:lvlJc w:val="left"/>
      <w:pPr>
        <w:ind w:left="5040" w:hanging="360"/>
      </w:pPr>
      <w:rPr>
        <w:rFonts w:ascii="Symbol" w:hAnsi="Symbol" w:hint="default"/>
      </w:rPr>
    </w:lvl>
    <w:lvl w:ilvl="7" w:tplc="9EB865DA">
      <w:start w:val="1"/>
      <w:numFmt w:val="bullet"/>
      <w:lvlText w:val="o"/>
      <w:lvlJc w:val="left"/>
      <w:pPr>
        <w:ind w:left="5760" w:hanging="360"/>
      </w:pPr>
      <w:rPr>
        <w:rFonts w:ascii="Courier New" w:hAnsi="Courier New" w:hint="default"/>
      </w:rPr>
    </w:lvl>
    <w:lvl w:ilvl="8" w:tplc="F1947150">
      <w:start w:val="1"/>
      <w:numFmt w:val="bullet"/>
      <w:lvlText w:val=""/>
      <w:lvlJc w:val="left"/>
      <w:pPr>
        <w:ind w:left="6480" w:hanging="360"/>
      </w:pPr>
      <w:rPr>
        <w:rFonts w:ascii="Wingdings" w:hAnsi="Wingdings" w:hint="default"/>
      </w:rPr>
    </w:lvl>
  </w:abstractNum>
  <w:abstractNum w:abstractNumId="17" w15:restartNumberingAfterBreak="0">
    <w:nsid w:val="451E4E5E"/>
    <w:multiLevelType w:val="hybridMultilevel"/>
    <w:tmpl w:val="56068642"/>
    <w:lvl w:ilvl="0" w:tplc="43D46A00">
      <w:start w:val="1"/>
      <w:numFmt w:val="bullet"/>
      <w:lvlText w:val=""/>
      <w:lvlJc w:val="left"/>
      <w:pPr>
        <w:ind w:left="720" w:hanging="360"/>
      </w:pPr>
      <w:rPr>
        <w:rFonts w:ascii="Symbol" w:hAnsi="Symbol" w:hint="default"/>
      </w:rPr>
    </w:lvl>
    <w:lvl w:ilvl="1" w:tplc="0DEA2B70">
      <w:start w:val="1"/>
      <w:numFmt w:val="bullet"/>
      <w:lvlText w:val="o"/>
      <w:lvlJc w:val="left"/>
      <w:pPr>
        <w:ind w:left="1440" w:hanging="360"/>
      </w:pPr>
      <w:rPr>
        <w:rFonts w:ascii="Courier New" w:hAnsi="Courier New" w:hint="default"/>
      </w:rPr>
    </w:lvl>
    <w:lvl w:ilvl="2" w:tplc="ABA4301E">
      <w:start w:val="1"/>
      <w:numFmt w:val="bullet"/>
      <w:lvlText w:val=""/>
      <w:lvlJc w:val="left"/>
      <w:pPr>
        <w:ind w:left="2160" w:hanging="360"/>
      </w:pPr>
      <w:rPr>
        <w:rFonts w:ascii="Wingdings" w:hAnsi="Wingdings" w:hint="default"/>
      </w:rPr>
    </w:lvl>
    <w:lvl w:ilvl="3" w:tplc="46D60A44">
      <w:start w:val="1"/>
      <w:numFmt w:val="bullet"/>
      <w:lvlText w:val=""/>
      <w:lvlJc w:val="left"/>
      <w:pPr>
        <w:ind w:left="2880" w:hanging="360"/>
      </w:pPr>
      <w:rPr>
        <w:rFonts w:ascii="Symbol" w:hAnsi="Symbol" w:hint="default"/>
      </w:rPr>
    </w:lvl>
    <w:lvl w:ilvl="4" w:tplc="46686992">
      <w:start w:val="1"/>
      <w:numFmt w:val="bullet"/>
      <w:lvlText w:val="o"/>
      <w:lvlJc w:val="left"/>
      <w:pPr>
        <w:ind w:left="3600" w:hanging="360"/>
      </w:pPr>
      <w:rPr>
        <w:rFonts w:ascii="Courier New" w:hAnsi="Courier New" w:hint="default"/>
      </w:rPr>
    </w:lvl>
    <w:lvl w:ilvl="5" w:tplc="9794A4EE">
      <w:start w:val="1"/>
      <w:numFmt w:val="bullet"/>
      <w:lvlText w:val=""/>
      <w:lvlJc w:val="left"/>
      <w:pPr>
        <w:ind w:left="4320" w:hanging="360"/>
      </w:pPr>
      <w:rPr>
        <w:rFonts w:ascii="Wingdings" w:hAnsi="Wingdings" w:hint="default"/>
      </w:rPr>
    </w:lvl>
    <w:lvl w:ilvl="6" w:tplc="CC38156E">
      <w:start w:val="1"/>
      <w:numFmt w:val="bullet"/>
      <w:lvlText w:val=""/>
      <w:lvlJc w:val="left"/>
      <w:pPr>
        <w:ind w:left="5040" w:hanging="360"/>
      </w:pPr>
      <w:rPr>
        <w:rFonts w:ascii="Symbol" w:hAnsi="Symbol" w:hint="default"/>
      </w:rPr>
    </w:lvl>
    <w:lvl w:ilvl="7" w:tplc="74543A86">
      <w:start w:val="1"/>
      <w:numFmt w:val="bullet"/>
      <w:lvlText w:val="o"/>
      <w:lvlJc w:val="left"/>
      <w:pPr>
        <w:ind w:left="5760" w:hanging="360"/>
      </w:pPr>
      <w:rPr>
        <w:rFonts w:ascii="Courier New" w:hAnsi="Courier New" w:hint="default"/>
      </w:rPr>
    </w:lvl>
    <w:lvl w:ilvl="8" w:tplc="AC584E08">
      <w:start w:val="1"/>
      <w:numFmt w:val="bullet"/>
      <w:lvlText w:val=""/>
      <w:lvlJc w:val="left"/>
      <w:pPr>
        <w:ind w:left="6480" w:hanging="360"/>
      </w:pPr>
      <w:rPr>
        <w:rFonts w:ascii="Wingdings" w:hAnsi="Wingdings" w:hint="default"/>
      </w:rPr>
    </w:lvl>
  </w:abstractNum>
  <w:abstractNum w:abstractNumId="18" w15:restartNumberingAfterBreak="0">
    <w:nsid w:val="45686235"/>
    <w:multiLevelType w:val="hybridMultilevel"/>
    <w:tmpl w:val="B06EF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AB27C8"/>
    <w:multiLevelType w:val="hybridMultilevel"/>
    <w:tmpl w:val="CD908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83278E"/>
    <w:multiLevelType w:val="hybridMultilevel"/>
    <w:tmpl w:val="B0FEB7E4"/>
    <w:lvl w:ilvl="0" w:tplc="487C3C86">
      <w:start w:val="1"/>
      <w:numFmt w:val="bullet"/>
      <w:lvlText w:val=""/>
      <w:lvlJc w:val="left"/>
      <w:pPr>
        <w:ind w:left="720" w:hanging="360"/>
      </w:pPr>
      <w:rPr>
        <w:rFonts w:ascii="Symbol" w:hAnsi="Symbol" w:hint="default"/>
      </w:rPr>
    </w:lvl>
    <w:lvl w:ilvl="1" w:tplc="2A24FA46">
      <w:start w:val="1"/>
      <w:numFmt w:val="bullet"/>
      <w:lvlText w:val="o"/>
      <w:lvlJc w:val="left"/>
      <w:pPr>
        <w:ind w:left="1440" w:hanging="360"/>
      </w:pPr>
      <w:rPr>
        <w:rFonts w:ascii="Courier New" w:hAnsi="Courier New" w:hint="default"/>
      </w:rPr>
    </w:lvl>
    <w:lvl w:ilvl="2" w:tplc="EA8EDE52">
      <w:start w:val="1"/>
      <w:numFmt w:val="bullet"/>
      <w:lvlText w:val=""/>
      <w:lvlJc w:val="left"/>
      <w:pPr>
        <w:ind w:left="2160" w:hanging="360"/>
      </w:pPr>
      <w:rPr>
        <w:rFonts w:ascii="Wingdings" w:hAnsi="Wingdings" w:hint="default"/>
      </w:rPr>
    </w:lvl>
    <w:lvl w:ilvl="3" w:tplc="AD38ED3A">
      <w:start w:val="1"/>
      <w:numFmt w:val="bullet"/>
      <w:lvlText w:val=""/>
      <w:lvlJc w:val="left"/>
      <w:pPr>
        <w:ind w:left="2880" w:hanging="360"/>
      </w:pPr>
      <w:rPr>
        <w:rFonts w:ascii="Symbol" w:hAnsi="Symbol" w:hint="default"/>
      </w:rPr>
    </w:lvl>
    <w:lvl w:ilvl="4" w:tplc="81423BA8">
      <w:start w:val="1"/>
      <w:numFmt w:val="bullet"/>
      <w:lvlText w:val="o"/>
      <w:lvlJc w:val="left"/>
      <w:pPr>
        <w:ind w:left="3600" w:hanging="360"/>
      </w:pPr>
      <w:rPr>
        <w:rFonts w:ascii="Courier New" w:hAnsi="Courier New" w:hint="default"/>
      </w:rPr>
    </w:lvl>
    <w:lvl w:ilvl="5" w:tplc="249CCEDE">
      <w:start w:val="1"/>
      <w:numFmt w:val="bullet"/>
      <w:lvlText w:val=""/>
      <w:lvlJc w:val="left"/>
      <w:pPr>
        <w:ind w:left="4320" w:hanging="360"/>
      </w:pPr>
      <w:rPr>
        <w:rFonts w:ascii="Wingdings" w:hAnsi="Wingdings" w:hint="default"/>
      </w:rPr>
    </w:lvl>
    <w:lvl w:ilvl="6" w:tplc="CAFA5CC8">
      <w:start w:val="1"/>
      <w:numFmt w:val="bullet"/>
      <w:lvlText w:val=""/>
      <w:lvlJc w:val="left"/>
      <w:pPr>
        <w:ind w:left="5040" w:hanging="360"/>
      </w:pPr>
      <w:rPr>
        <w:rFonts w:ascii="Symbol" w:hAnsi="Symbol" w:hint="default"/>
      </w:rPr>
    </w:lvl>
    <w:lvl w:ilvl="7" w:tplc="C4268840">
      <w:start w:val="1"/>
      <w:numFmt w:val="bullet"/>
      <w:lvlText w:val="o"/>
      <w:lvlJc w:val="left"/>
      <w:pPr>
        <w:ind w:left="5760" w:hanging="360"/>
      </w:pPr>
      <w:rPr>
        <w:rFonts w:ascii="Courier New" w:hAnsi="Courier New" w:hint="default"/>
      </w:rPr>
    </w:lvl>
    <w:lvl w:ilvl="8" w:tplc="A6B01A86">
      <w:start w:val="1"/>
      <w:numFmt w:val="bullet"/>
      <w:lvlText w:val=""/>
      <w:lvlJc w:val="left"/>
      <w:pPr>
        <w:ind w:left="6480" w:hanging="360"/>
      </w:pPr>
      <w:rPr>
        <w:rFonts w:ascii="Wingdings" w:hAnsi="Wingdings" w:hint="default"/>
      </w:rPr>
    </w:lvl>
  </w:abstractNum>
  <w:abstractNum w:abstractNumId="21" w15:restartNumberingAfterBreak="0">
    <w:nsid w:val="4F442BB9"/>
    <w:multiLevelType w:val="hybridMultilevel"/>
    <w:tmpl w:val="B34AB312"/>
    <w:lvl w:ilvl="0" w:tplc="09CE6648">
      <w:start w:val="1"/>
      <w:numFmt w:val="bullet"/>
      <w:lvlText w:val=""/>
      <w:lvlJc w:val="left"/>
      <w:pPr>
        <w:ind w:left="720" w:hanging="360"/>
      </w:pPr>
      <w:rPr>
        <w:rFonts w:ascii="Symbol" w:hAnsi="Symbol" w:hint="default"/>
      </w:rPr>
    </w:lvl>
    <w:lvl w:ilvl="1" w:tplc="3F4CD7C6">
      <w:start w:val="1"/>
      <w:numFmt w:val="bullet"/>
      <w:lvlText w:val="o"/>
      <w:lvlJc w:val="left"/>
      <w:pPr>
        <w:ind w:left="1440" w:hanging="360"/>
      </w:pPr>
      <w:rPr>
        <w:rFonts w:ascii="Courier New" w:hAnsi="Courier New" w:hint="default"/>
      </w:rPr>
    </w:lvl>
    <w:lvl w:ilvl="2" w:tplc="3F864DAA">
      <w:start w:val="1"/>
      <w:numFmt w:val="bullet"/>
      <w:lvlText w:val=""/>
      <w:lvlJc w:val="left"/>
      <w:pPr>
        <w:ind w:left="2160" w:hanging="360"/>
      </w:pPr>
      <w:rPr>
        <w:rFonts w:ascii="Wingdings" w:hAnsi="Wingdings" w:hint="default"/>
      </w:rPr>
    </w:lvl>
    <w:lvl w:ilvl="3" w:tplc="FB524616">
      <w:start w:val="1"/>
      <w:numFmt w:val="bullet"/>
      <w:lvlText w:val=""/>
      <w:lvlJc w:val="left"/>
      <w:pPr>
        <w:ind w:left="2880" w:hanging="360"/>
      </w:pPr>
      <w:rPr>
        <w:rFonts w:ascii="Symbol" w:hAnsi="Symbol" w:hint="default"/>
      </w:rPr>
    </w:lvl>
    <w:lvl w:ilvl="4" w:tplc="3970DC20">
      <w:start w:val="1"/>
      <w:numFmt w:val="bullet"/>
      <w:lvlText w:val="o"/>
      <w:lvlJc w:val="left"/>
      <w:pPr>
        <w:ind w:left="3600" w:hanging="360"/>
      </w:pPr>
      <w:rPr>
        <w:rFonts w:ascii="Courier New" w:hAnsi="Courier New" w:hint="default"/>
      </w:rPr>
    </w:lvl>
    <w:lvl w:ilvl="5" w:tplc="5254DC7E">
      <w:start w:val="1"/>
      <w:numFmt w:val="bullet"/>
      <w:lvlText w:val=""/>
      <w:lvlJc w:val="left"/>
      <w:pPr>
        <w:ind w:left="4320" w:hanging="360"/>
      </w:pPr>
      <w:rPr>
        <w:rFonts w:ascii="Wingdings" w:hAnsi="Wingdings" w:hint="default"/>
      </w:rPr>
    </w:lvl>
    <w:lvl w:ilvl="6" w:tplc="6F3CF1F4">
      <w:start w:val="1"/>
      <w:numFmt w:val="bullet"/>
      <w:lvlText w:val=""/>
      <w:lvlJc w:val="left"/>
      <w:pPr>
        <w:ind w:left="5040" w:hanging="360"/>
      </w:pPr>
      <w:rPr>
        <w:rFonts w:ascii="Symbol" w:hAnsi="Symbol" w:hint="default"/>
      </w:rPr>
    </w:lvl>
    <w:lvl w:ilvl="7" w:tplc="D6588C7A">
      <w:start w:val="1"/>
      <w:numFmt w:val="bullet"/>
      <w:lvlText w:val="o"/>
      <w:lvlJc w:val="left"/>
      <w:pPr>
        <w:ind w:left="5760" w:hanging="360"/>
      </w:pPr>
      <w:rPr>
        <w:rFonts w:ascii="Courier New" w:hAnsi="Courier New" w:hint="default"/>
      </w:rPr>
    </w:lvl>
    <w:lvl w:ilvl="8" w:tplc="C7D01BF8">
      <w:start w:val="1"/>
      <w:numFmt w:val="bullet"/>
      <w:lvlText w:val=""/>
      <w:lvlJc w:val="left"/>
      <w:pPr>
        <w:ind w:left="6480" w:hanging="360"/>
      </w:pPr>
      <w:rPr>
        <w:rFonts w:ascii="Wingdings" w:hAnsi="Wingdings" w:hint="default"/>
      </w:rPr>
    </w:lvl>
  </w:abstractNum>
  <w:abstractNum w:abstractNumId="22" w15:restartNumberingAfterBreak="0">
    <w:nsid w:val="5BFE7715"/>
    <w:multiLevelType w:val="hybridMultilevel"/>
    <w:tmpl w:val="8EFCC442"/>
    <w:lvl w:ilvl="0" w:tplc="5E1CF1A2">
      <w:start w:val="1"/>
      <w:numFmt w:val="bullet"/>
      <w:lvlText w:val=""/>
      <w:lvlJc w:val="left"/>
      <w:pPr>
        <w:ind w:left="720" w:hanging="360"/>
      </w:pPr>
      <w:rPr>
        <w:rFonts w:ascii="Symbol" w:hAnsi="Symbol" w:hint="default"/>
      </w:rPr>
    </w:lvl>
    <w:lvl w:ilvl="1" w:tplc="7090BB52">
      <w:start w:val="1"/>
      <w:numFmt w:val="bullet"/>
      <w:lvlText w:val="o"/>
      <w:lvlJc w:val="left"/>
      <w:pPr>
        <w:ind w:left="1440" w:hanging="360"/>
      </w:pPr>
      <w:rPr>
        <w:rFonts w:ascii="Courier New" w:hAnsi="Courier New" w:hint="default"/>
      </w:rPr>
    </w:lvl>
    <w:lvl w:ilvl="2" w:tplc="D304D99E">
      <w:start w:val="1"/>
      <w:numFmt w:val="bullet"/>
      <w:lvlText w:val=""/>
      <w:lvlJc w:val="left"/>
      <w:pPr>
        <w:ind w:left="2160" w:hanging="360"/>
      </w:pPr>
      <w:rPr>
        <w:rFonts w:ascii="Wingdings" w:hAnsi="Wingdings" w:hint="default"/>
      </w:rPr>
    </w:lvl>
    <w:lvl w:ilvl="3" w:tplc="10FCDCF4">
      <w:start w:val="1"/>
      <w:numFmt w:val="bullet"/>
      <w:lvlText w:val=""/>
      <w:lvlJc w:val="left"/>
      <w:pPr>
        <w:ind w:left="2880" w:hanging="360"/>
      </w:pPr>
      <w:rPr>
        <w:rFonts w:ascii="Symbol" w:hAnsi="Symbol" w:hint="default"/>
      </w:rPr>
    </w:lvl>
    <w:lvl w:ilvl="4" w:tplc="207EC7F2">
      <w:start w:val="1"/>
      <w:numFmt w:val="bullet"/>
      <w:lvlText w:val="o"/>
      <w:lvlJc w:val="left"/>
      <w:pPr>
        <w:ind w:left="3600" w:hanging="360"/>
      </w:pPr>
      <w:rPr>
        <w:rFonts w:ascii="Courier New" w:hAnsi="Courier New" w:hint="default"/>
      </w:rPr>
    </w:lvl>
    <w:lvl w:ilvl="5" w:tplc="18FE3FB0">
      <w:start w:val="1"/>
      <w:numFmt w:val="bullet"/>
      <w:lvlText w:val=""/>
      <w:lvlJc w:val="left"/>
      <w:pPr>
        <w:ind w:left="4320" w:hanging="360"/>
      </w:pPr>
      <w:rPr>
        <w:rFonts w:ascii="Wingdings" w:hAnsi="Wingdings" w:hint="default"/>
      </w:rPr>
    </w:lvl>
    <w:lvl w:ilvl="6" w:tplc="A2D69CB8">
      <w:start w:val="1"/>
      <w:numFmt w:val="bullet"/>
      <w:lvlText w:val=""/>
      <w:lvlJc w:val="left"/>
      <w:pPr>
        <w:ind w:left="5040" w:hanging="360"/>
      </w:pPr>
      <w:rPr>
        <w:rFonts w:ascii="Symbol" w:hAnsi="Symbol" w:hint="default"/>
      </w:rPr>
    </w:lvl>
    <w:lvl w:ilvl="7" w:tplc="A6B619EC">
      <w:start w:val="1"/>
      <w:numFmt w:val="bullet"/>
      <w:lvlText w:val="o"/>
      <w:lvlJc w:val="left"/>
      <w:pPr>
        <w:ind w:left="5760" w:hanging="360"/>
      </w:pPr>
      <w:rPr>
        <w:rFonts w:ascii="Courier New" w:hAnsi="Courier New" w:hint="default"/>
      </w:rPr>
    </w:lvl>
    <w:lvl w:ilvl="8" w:tplc="EA66E3A2">
      <w:start w:val="1"/>
      <w:numFmt w:val="bullet"/>
      <w:lvlText w:val=""/>
      <w:lvlJc w:val="left"/>
      <w:pPr>
        <w:ind w:left="6480" w:hanging="360"/>
      </w:pPr>
      <w:rPr>
        <w:rFonts w:ascii="Wingdings" w:hAnsi="Wingdings" w:hint="default"/>
      </w:rPr>
    </w:lvl>
  </w:abstractNum>
  <w:abstractNum w:abstractNumId="23" w15:restartNumberingAfterBreak="0">
    <w:nsid w:val="5DF84D43"/>
    <w:multiLevelType w:val="hybridMultilevel"/>
    <w:tmpl w:val="9C4A362E"/>
    <w:lvl w:ilvl="0" w:tplc="74124528">
      <w:start w:val="1"/>
      <w:numFmt w:val="bullet"/>
      <w:lvlText w:val=""/>
      <w:lvlJc w:val="left"/>
      <w:pPr>
        <w:ind w:left="720" w:hanging="360"/>
      </w:pPr>
      <w:rPr>
        <w:rFonts w:ascii="Symbol" w:hAnsi="Symbol" w:hint="default"/>
      </w:rPr>
    </w:lvl>
    <w:lvl w:ilvl="1" w:tplc="99D60C4C">
      <w:start w:val="1"/>
      <w:numFmt w:val="bullet"/>
      <w:lvlText w:val="o"/>
      <w:lvlJc w:val="left"/>
      <w:pPr>
        <w:ind w:left="1440" w:hanging="360"/>
      </w:pPr>
      <w:rPr>
        <w:rFonts w:ascii="Courier New" w:hAnsi="Courier New" w:hint="default"/>
      </w:rPr>
    </w:lvl>
    <w:lvl w:ilvl="2" w:tplc="00AC09AE">
      <w:start w:val="1"/>
      <w:numFmt w:val="bullet"/>
      <w:lvlText w:val=""/>
      <w:lvlJc w:val="left"/>
      <w:pPr>
        <w:ind w:left="2160" w:hanging="360"/>
      </w:pPr>
      <w:rPr>
        <w:rFonts w:ascii="Wingdings" w:hAnsi="Wingdings" w:hint="default"/>
      </w:rPr>
    </w:lvl>
    <w:lvl w:ilvl="3" w:tplc="D130CE88">
      <w:start w:val="1"/>
      <w:numFmt w:val="bullet"/>
      <w:lvlText w:val=""/>
      <w:lvlJc w:val="left"/>
      <w:pPr>
        <w:ind w:left="2880" w:hanging="360"/>
      </w:pPr>
      <w:rPr>
        <w:rFonts w:ascii="Symbol" w:hAnsi="Symbol" w:hint="default"/>
      </w:rPr>
    </w:lvl>
    <w:lvl w:ilvl="4" w:tplc="CFAEEB70">
      <w:start w:val="1"/>
      <w:numFmt w:val="bullet"/>
      <w:lvlText w:val="o"/>
      <w:lvlJc w:val="left"/>
      <w:pPr>
        <w:ind w:left="3600" w:hanging="360"/>
      </w:pPr>
      <w:rPr>
        <w:rFonts w:ascii="Courier New" w:hAnsi="Courier New" w:hint="default"/>
      </w:rPr>
    </w:lvl>
    <w:lvl w:ilvl="5" w:tplc="AAF4BE06">
      <w:start w:val="1"/>
      <w:numFmt w:val="bullet"/>
      <w:lvlText w:val=""/>
      <w:lvlJc w:val="left"/>
      <w:pPr>
        <w:ind w:left="4320" w:hanging="360"/>
      </w:pPr>
      <w:rPr>
        <w:rFonts w:ascii="Wingdings" w:hAnsi="Wingdings" w:hint="default"/>
      </w:rPr>
    </w:lvl>
    <w:lvl w:ilvl="6" w:tplc="82D826FC">
      <w:start w:val="1"/>
      <w:numFmt w:val="bullet"/>
      <w:lvlText w:val=""/>
      <w:lvlJc w:val="left"/>
      <w:pPr>
        <w:ind w:left="5040" w:hanging="360"/>
      </w:pPr>
      <w:rPr>
        <w:rFonts w:ascii="Symbol" w:hAnsi="Symbol" w:hint="default"/>
      </w:rPr>
    </w:lvl>
    <w:lvl w:ilvl="7" w:tplc="1048015A">
      <w:start w:val="1"/>
      <w:numFmt w:val="bullet"/>
      <w:lvlText w:val="o"/>
      <w:lvlJc w:val="left"/>
      <w:pPr>
        <w:ind w:left="5760" w:hanging="360"/>
      </w:pPr>
      <w:rPr>
        <w:rFonts w:ascii="Courier New" w:hAnsi="Courier New" w:hint="default"/>
      </w:rPr>
    </w:lvl>
    <w:lvl w:ilvl="8" w:tplc="27320066">
      <w:start w:val="1"/>
      <w:numFmt w:val="bullet"/>
      <w:lvlText w:val=""/>
      <w:lvlJc w:val="left"/>
      <w:pPr>
        <w:ind w:left="6480" w:hanging="360"/>
      </w:pPr>
      <w:rPr>
        <w:rFonts w:ascii="Wingdings" w:hAnsi="Wingdings" w:hint="default"/>
      </w:rPr>
    </w:lvl>
  </w:abstractNum>
  <w:abstractNum w:abstractNumId="24" w15:restartNumberingAfterBreak="0">
    <w:nsid w:val="5FB72936"/>
    <w:multiLevelType w:val="hybridMultilevel"/>
    <w:tmpl w:val="807C7E0A"/>
    <w:lvl w:ilvl="0" w:tplc="663454E8">
      <w:start w:val="1"/>
      <w:numFmt w:val="bullet"/>
      <w:lvlText w:val=""/>
      <w:lvlJc w:val="left"/>
      <w:pPr>
        <w:ind w:left="720" w:hanging="360"/>
      </w:pPr>
      <w:rPr>
        <w:rFonts w:ascii="Symbol" w:hAnsi="Symbol" w:hint="default"/>
      </w:rPr>
    </w:lvl>
    <w:lvl w:ilvl="1" w:tplc="A4BC4854">
      <w:start w:val="1"/>
      <w:numFmt w:val="bullet"/>
      <w:lvlText w:val="o"/>
      <w:lvlJc w:val="left"/>
      <w:pPr>
        <w:ind w:left="1440" w:hanging="360"/>
      </w:pPr>
      <w:rPr>
        <w:rFonts w:ascii="Courier New" w:hAnsi="Courier New" w:hint="default"/>
      </w:rPr>
    </w:lvl>
    <w:lvl w:ilvl="2" w:tplc="2CE83656">
      <w:start w:val="1"/>
      <w:numFmt w:val="bullet"/>
      <w:lvlText w:val=""/>
      <w:lvlJc w:val="left"/>
      <w:pPr>
        <w:ind w:left="2160" w:hanging="360"/>
      </w:pPr>
      <w:rPr>
        <w:rFonts w:ascii="Wingdings" w:hAnsi="Wingdings" w:hint="default"/>
      </w:rPr>
    </w:lvl>
    <w:lvl w:ilvl="3" w:tplc="0448A4EC">
      <w:start w:val="1"/>
      <w:numFmt w:val="bullet"/>
      <w:lvlText w:val=""/>
      <w:lvlJc w:val="left"/>
      <w:pPr>
        <w:ind w:left="2880" w:hanging="360"/>
      </w:pPr>
      <w:rPr>
        <w:rFonts w:ascii="Symbol" w:hAnsi="Symbol" w:hint="default"/>
      </w:rPr>
    </w:lvl>
    <w:lvl w:ilvl="4" w:tplc="8AE4B58A">
      <w:start w:val="1"/>
      <w:numFmt w:val="bullet"/>
      <w:lvlText w:val="o"/>
      <w:lvlJc w:val="left"/>
      <w:pPr>
        <w:ind w:left="3600" w:hanging="360"/>
      </w:pPr>
      <w:rPr>
        <w:rFonts w:ascii="Courier New" w:hAnsi="Courier New" w:hint="default"/>
      </w:rPr>
    </w:lvl>
    <w:lvl w:ilvl="5" w:tplc="E230D760">
      <w:start w:val="1"/>
      <w:numFmt w:val="bullet"/>
      <w:lvlText w:val=""/>
      <w:lvlJc w:val="left"/>
      <w:pPr>
        <w:ind w:left="4320" w:hanging="360"/>
      </w:pPr>
      <w:rPr>
        <w:rFonts w:ascii="Wingdings" w:hAnsi="Wingdings" w:hint="default"/>
      </w:rPr>
    </w:lvl>
    <w:lvl w:ilvl="6" w:tplc="247AA18A">
      <w:start w:val="1"/>
      <w:numFmt w:val="bullet"/>
      <w:lvlText w:val=""/>
      <w:lvlJc w:val="left"/>
      <w:pPr>
        <w:ind w:left="5040" w:hanging="360"/>
      </w:pPr>
      <w:rPr>
        <w:rFonts w:ascii="Symbol" w:hAnsi="Symbol" w:hint="default"/>
      </w:rPr>
    </w:lvl>
    <w:lvl w:ilvl="7" w:tplc="CFBCFB20">
      <w:start w:val="1"/>
      <w:numFmt w:val="bullet"/>
      <w:lvlText w:val="o"/>
      <w:lvlJc w:val="left"/>
      <w:pPr>
        <w:ind w:left="5760" w:hanging="360"/>
      </w:pPr>
      <w:rPr>
        <w:rFonts w:ascii="Courier New" w:hAnsi="Courier New" w:hint="default"/>
      </w:rPr>
    </w:lvl>
    <w:lvl w:ilvl="8" w:tplc="A1A0DE2C">
      <w:start w:val="1"/>
      <w:numFmt w:val="bullet"/>
      <w:lvlText w:val=""/>
      <w:lvlJc w:val="left"/>
      <w:pPr>
        <w:ind w:left="6480" w:hanging="360"/>
      </w:pPr>
      <w:rPr>
        <w:rFonts w:ascii="Wingdings" w:hAnsi="Wingdings" w:hint="default"/>
      </w:rPr>
    </w:lvl>
  </w:abstractNum>
  <w:abstractNum w:abstractNumId="25" w15:restartNumberingAfterBreak="0">
    <w:nsid w:val="6D372C99"/>
    <w:multiLevelType w:val="hybridMultilevel"/>
    <w:tmpl w:val="B52494C4"/>
    <w:lvl w:ilvl="0" w:tplc="3458A3E6">
      <w:start w:val="1"/>
      <w:numFmt w:val="bullet"/>
      <w:lvlText w:val=""/>
      <w:lvlJc w:val="left"/>
      <w:pPr>
        <w:ind w:left="720" w:hanging="360"/>
      </w:pPr>
      <w:rPr>
        <w:rFonts w:ascii="Symbol" w:hAnsi="Symbol" w:hint="default"/>
      </w:rPr>
    </w:lvl>
    <w:lvl w:ilvl="1" w:tplc="2DD6CEAC">
      <w:start w:val="1"/>
      <w:numFmt w:val="bullet"/>
      <w:lvlText w:val="o"/>
      <w:lvlJc w:val="left"/>
      <w:pPr>
        <w:ind w:left="1440" w:hanging="360"/>
      </w:pPr>
      <w:rPr>
        <w:rFonts w:ascii="Courier New" w:hAnsi="Courier New" w:hint="default"/>
      </w:rPr>
    </w:lvl>
    <w:lvl w:ilvl="2" w:tplc="4094BCCC">
      <w:start w:val="1"/>
      <w:numFmt w:val="bullet"/>
      <w:lvlText w:val=""/>
      <w:lvlJc w:val="left"/>
      <w:pPr>
        <w:ind w:left="2160" w:hanging="360"/>
      </w:pPr>
      <w:rPr>
        <w:rFonts w:ascii="Wingdings" w:hAnsi="Wingdings" w:hint="default"/>
      </w:rPr>
    </w:lvl>
    <w:lvl w:ilvl="3" w:tplc="4ED018FA">
      <w:start w:val="1"/>
      <w:numFmt w:val="bullet"/>
      <w:lvlText w:val=""/>
      <w:lvlJc w:val="left"/>
      <w:pPr>
        <w:ind w:left="2880" w:hanging="360"/>
      </w:pPr>
      <w:rPr>
        <w:rFonts w:ascii="Symbol" w:hAnsi="Symbol" w:hint="default"/>
      </w:rPr>
    </w:lvl>
    <w:lvl w:ilvl="4" w:tplc="89F63138">
      <w:start w:val="1"/>
      <w:numFmt w:val="bullet"/>
      <w:lvlText w:val="o"/>
      <w:lvlJc w:val="left"/>
      <w:pPr>
        <w:ind w:left="3600" w:hanging="360"/>
      </w:pPr>
      <w:rPr>
        <w:rFonts w:ascii="Courier New" w:hAnsi="Courier New" w:hint="default"/>
      </w:rPr>
    </w:lvl>
    <w:lvl w:ilvl="5" w:tplc="C164BB6A">
      <w:start w:val="1"/>
      <w:numFmt w:val="bullet"/>
      <w:lvlText w:val=""/>
      <w:lvlJc w:val="left"/>
      <w:pPr>
        <w:ind w:left="4320" w:hanging="360"/>
      </w:pPr>
      <w:rPr>
        <w:rFonts w:ascii="Wingdings" w:hAnsi="Wingdings" w:hint="default"/>
      </w:rPr>
    </w:lvl>
    <w:lvl w:ilvl="6" w:tplc="58204416">
      <w:start w:val="1"/>
      <w:numFmt w:val="bullet"/>
      <w:lvlText w:val=""/>
      <w:lvlJc w:val="left"/>
      <w:pPr>
        <w:ind w:left="5040" w:hanging="360"/>
      </w:pPr>
      <w:rPr>
        <w:rFonts w:ascii="Symbol" w:hAnsi="Symbol" w:hint="default"/>
      </w:rPr>
    </w:lvl>
    <w:lvl w:ilvl="7" w:tplc="75F236B4">
      <w:start w:val="1"/>
      <w:numFmt w:val="bullet"/>
      <w:lvlText w:val="o"/>
      <w:lvlJc w:val="left"/>
      <w:pPr>
        <w:ind w:left="5760" w:hanging="360"/>
      </w:pPr>
      <w:rPr>
        <w:rFonts w:ascii="Courier New" w:hAnsi="Courier New" w:hint="default"/>
      </w:rPr>
    </w:lvl>
    <w:lvl w:ilvl="8" w:tplc="F0CEBEDA">
      <w:start w:val="1"/>
      <w:numFmt w:val="bullet"/>
      <w:lvlText w:val=""/>
      <w:lvlJc w:val="left"/>
      <w:pPr>
        <w:ind w:left="6480" w:hanging="360"/>
      </w:pPr>
      <w:rPr>
        <w:rFonts w:ascii="Wingdings" w:hAnsi="Wingdings" w:hint="default"/>
      </w:rPr>
    </w:lvl>
  </w:abstractNum>
  <w:abstractNum w:abstractNumId="26" w15:restartNumberingAfterBreak="0">
    <w:nsid w:val="70FB2DAE"/>
    <w:multiLevelType w:val="hybridMultilevel"/>
    <w:tmpl w:val="99EC8F94"/>
    <w:lvl w:ilvl="0" w:tplc="5A307302">
      <w:start w:val="1"/>
      <w:numFmt w:val="bullet"/>
      <w:lvlText w:val=""/>
      <w:lvlJc w:val="left"/>
      <w:pPr>
        <w:ind w:left="720" w:hanging="360"/>
      </w:pPr>
      <w:rPr>
        <w:rFonts w:ascii="Symbol" w:hAnsi="Symbol" w:hint="default"/>
      </w:rPr>
    </w:lvl>
    <w:lvl w:ilvl="1" w:tplc="89ECB4B6">
      <w:start w:val="1"/>
      <w:numFmt w:val="bullet"/>
      <w:lvlText w:val="o"/>
      <w:lvlJc w:val="left"/>
      <w:pPr>
        <w:ind w:left="1440" w:hanging="360"/>
      </w:pPr>
      <w:rPr>
        <w:rFonts w:ascii="Courier New" w:hAnsi="Courier New" w:hint="default"/>
      </w:rPr>
    </w:lvl>
    <w:lvl w:ilvl="2" w:tplc="1842FA24">
      <w:start w:val="1"/>
      <w:numFmt w:val="bullet"/>
      <w:lvlText w:val=""/>
      <w:lvlJc w:val="left"/>
      <w:pPr>
        <w:ind w:left="2160" w:hanging="360"/>
      </w:pPr>
      <w:rPr>
        <w:rFonts w:ascii="Wingdings" w:hAnsi="Wingdings" w:hint="default"/>
      </w:rPr>
    </w:lvl>
    <w:lvl w:ilvl="3" w:tplc="C52E13B4">
      <w:start w:val="1"/>
      <w:numFmt w:val="bullet"/>
      <w:lvlText w:val=""/>
      <w:lvlJc w:val="left"/>
      <w:pPr>
        <w:ind w:left="2880" w:hanging="360"/>
      </w:pPr>
      <w:rPr>
        <w:rFonts w:ascii="Symbol" w:hAnsi="Symbol" w:hint="default"/>
      </w:rPr>
    </w:lvl>
    <w:lvl w:ilvl="4" w:tplc="3650133C">
      <w:start w:val="1"/>
      <w:numFmt w:val="bullet"/>
      <w:lvlText w:val="o"/>
      <w:lvlJc w:val="left"/>
      <w:pPr>
        <w:ind w:left="3600" w:hanging="360"/>
      </w:pPr>
      <w:rPr>
        <w:rFonts w:ascii="Courier New" w:hAnsi="Courier New" w:hint="default"/>
      </w:rPr>
    </w:lvl>
    <w:lvl w:ilvl="5" w:tplc="6958DFE4">
      <w:start w:val="1"/>
      <w:numFmt w:val="bullet"/>
      <w:lvlText w:val=""/>
      <w:lvlJc w:val="left"/>
      <w:pPr>
        <w:ind w:left="4320" w:hanging="360"/>
      </w:pPr>
      <w:rPr>
        <w:rFonts w:ascii="Wingdings" w:hAnsi="Wingdings" w:hint="default"/>
      </w:rPr>
    </w:lvl>
    <w:lvl w:ilvl="6" w:tplc="DF7E8A44">
      <w:start w:val="1"/>
      <w:numFmt w:val="bullet"/>
      <w:lvlText w:val=""/>
      <w:lvlJc w:val="left"/>
      <w:pPr>
        <w:ind w:left="5040" w:hanging="360"/>
      </w:pPr>
      <w:rPr>
        <w:rFonts w:ascii="Symbol" w:hAnsi="Symbol" w:hint="default"/>
      </w:rPr>
    </w:lvl>
    <w:lvl w:ilvl="7" w:tplc="E0440C30">
      <w:start w:val="1"/>
      <w:numFmt w:val="bullet"/>
      <w:lvlText w:val="o"/>
      <w:lvlJc w:val="left"/>
      <w:pPr>
        <w:ind w:left="5760" w:hanging="360"/>
      </w:pPr>
      <w:rPr>
        <w:rFonts w:ascii="Courier New" w:hAnsi="Courier New" w:hint="default"/>
      </w:rPr>
    </w:lvl>
    <w:lvl w:ilvl="8" w:tplc="EC88D9E4">
      <w:start w:val="1"/>
      <w:numFmt w:val="bullet"/>
      <w:lvlText w:val=""/>
      <w:lvlJc w:val="left"/>
      <w:pPr>
        <w:ind w:left="6480" w:hanging="360"/>
      </w:pPr>
      <w:rPr>
        <w:rFonts w:ascii="Wingdings" w:hAnsi="Wingdings" w:hint="default"/>
      </w:rPr>
    </w:lvl>
  </w:abstractNum>
  <w:abstractNum w:abstractNumId="27" w15:restartNumberingAfterBreak="0">
    <w:nsid w:val="71E3535A"/>
    <w:multiLevelType w:val="hybridMultilevel"/>
    <w:tmpl w:val="B5AC0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2C2F1D"/>
    <w:multiLevelType w:val="hybridMultilevel"/>
    <w:tmpl w:val="C8063C92"/>
    <w:lvl w:ilvl="0" w:tplc="384C45CC">
      <w:start w:val="1"/>
      <w:numFmt w:val="bullet"/>
      <w:lvlText w:val=""/>
      <w:lvlJc w:val="left"/>
      <w:pPr>
        <w:ind w:left="720" w:hanging="360"/>
      </w:pPr>
      <w:rPr>
        <w:rFonts w:ascii="Symbol" w:hAnsi="Symbol" w:hint="default"/>
      </w:rPr>
    </w:lvl>
    <w:lvl w:ilvl="1" w:tplc="375ABFA0">
      <w:start w:val="1"/>
      <w:numFmt w:val="bullet"/>
      <w:lvlText w:val="o"/>
      <w:lvlJc w:val="left"/>
      <w:pPr>
        <w:ind w:left="1440" w:hanging="360"/>
      </w:pPr>
      <w:rPr>
        <w:rFonts w:ascii="Courier New" w:hAnsi="Courier New" w:hint="default"/>
      </w:rPr>
    </w:lvl>
    <w:lvl w:ilvl="2" w:tplc="170A27DA">
      <w:start w:val="1"/>
      <w:numFmt w:val="bullet"/>
      <w:lvlText w:val=""/>
      <w:lvlJc w:val="left"/>
      <w:pPr>
        <w:ind w:left="2160" w:hanging="360"/>
      </w:pPr>
      <w:rPr>
        <w:rFonts w:ascii="Wingdings" w:hAnsi="Wingdings" w:hint="default"/>
      </w:rPr>
    </w:lvl>
    <w:lvl w:ilvl="3" w:tplc="3A506A2E">
      <w:start w:val="1"/>
      <w:numFmt w:val="bullet"/>
      <w:lvlText w:val=""/>
      <w:lvlJc w:val="left"/>
      <w:pPr>
        <w:ind w:left="2880" w:hanging="360"/>
      </w:pPr>
      <w:rPr>
        <w:rFonts w:ascii="Symbol" w:hAnsi="Symbol" w:hint="default"/>
      </w:rPr>
    </w:lvl>
    <w:lvl w:ilvl="4" w:tplc="E3361C0C">
      <w:start w:val="1"/>
      <w:numFmt w:val="bullet"/>
      <w:lvlText w:val="o"/>
      <w:lvlJc w:val="left"/>
      <w:pPr>
        <w:ind w:left="3600" w:hanging="360"/>
      </w:pPr>
      <w:rPr>
        <w:rFonts w:ascii="Courier New" w:hAnsi="Courier New" w:hint="default"/>
      </w:rPr>
    </w:lvl>
    <w:lvl w:ilvl="5" w:tplc="6482464C">
      <w:start w:val="1"/>
      <w:numFmt w:val="bullet"/>
      <w:lvlText w:val=""/>
      <w:lvlJc w:val="left"/>
      <w:pPr>
        <w:ind w:left="4320" w:hanging="360"/>
      </w:pPr>
      <w:rPr>
        <w:rFonts w:ascii="Wingdings" w:hAnsi="Wingdings" w:hint="default"/>
      </w:rPr>
    </w:lvl>
    <w:lvl w:ilvl="6" w:tplc="64F81514">
      <w:start w:val="1"/>
      <w:numFmt w:val="bullet"/>
      <w:lvlText w:val=""/>
      <w:lvlJc w:val="left"/>
      <w:pPr>
        <w:ind w:left="5040" w:hanging="360"/>
      </w:pPr>
      <w:rPr>
        <w:rFonts w:ascii="Symbol" w:hAnsi="Symbol" w:hint="default"/>
      </w:rPr>
    </w:lvl>
    <w:lvl w:ilvl="7" w:tplc="FAFAF960">
      <w:start w:val="1"/>
      <w:numFmt w:val="bullet"/>
      <w:lvlText w:val="o"/>
      <w:lvlJc w:val="left"/>
      <w:pPr>
        <w:ind w:left="5760" w:hanging="360"/>
      </w:pPr>
      <w:rPr>
        <w:rFonts w:ascii="Courier New" w:hAnsi="Courier New" w:hint="default"/>
      </w:rPr>
    </w:lvl>
    <w:lvl w:ilvl="8" w:tplc="9B72D84C">
      <w:start w:val="1"/>
      <w:numFmt w:val="bullet"/>
      <w:lvlText w:val=""/>
      <w:lvlJc w:val="left"/>
      <w:pPr>
        <w:ind w:left="6480" w:hanging="360"/>
      </w:pPr>
      <w:rPr>
        <w:rFonts w:ascii="Wingdings" w:hAnsi="Wingdings" w:hint="default"/>
      </w:rPr>
    </w:lvl>
  </w:abstractNum>
  <w:num w:numId="1" w16cid:durableId="860359121">
    <w:abstractNumId w:val="19"/>
  </w:num>
  <w:num w:numId="2" w16cid:durableId="1560894490">
    <w:abstractNumId w:val="2"/>
  </w:num>
  <w:num w:numId="3" w16cid:durableId="473984549">
    <w:abstractNumId w:val="27"/>
  </w:num>
  <w:num w:numId="4" w16cid:durableId="1888646043">
    <w:abstractNumId w:val="18"/>
  </w:num>
  <w:num w:numId="5" w16cid:durableId="1217859106">
    <w:abstractNumId w:val="1"/>
  </w:num>
  <w:num w:numId="6" w16cid:durableId="754712967">
    <w:abstractNumId w:val="17"/>
  </w:num>
  <w:num w:numId="7" w16cid:durableId="1169324171">
    <w:abstractNumId w:val="25"/>
  </w:num>
  <w:num w:numId="8" w16cid:durableId="1365445439">
    <w:abstractNumId w:val="6"/>
  </w:num>
  <w:num w:numId="9" w16cid:durableId="1255553916">
    <w:abstractNumId w:val="16"/>
  </w:num>
  <w:num w:numId="10" w16cid:durableId="740759704">
    <w:abstractNumId w:val="15"/>
  </w:num>
  <w:num w:numId="11" w16cid:durableId="1652296484">
    <w:abstractNumId w:val="23"/>
  </w:num>
  <w:num w:numId="12" w16cid:durableId="859856746">
    <w:abstractNumId w:val="28"/>
  </w:num>
  <w:num w:numId="13" w16cid:durableId="304042523">
    <w:abstractNumId w:val="24"/>
  </w:num>
  <w:num w:numId="14" w16cid:durableId="218176573">
    <w:abstractNumId w:val="26"/>
  </w:num>
  <w:num w:numId="15" w16cid:durableId="615792537">
    <w:abstractNumId w:val="10"/>
  </w:num>
  <w:num w:numId="16" w16cid:durableId="998075148">
    <w:abstractNumId w:val="4"/>
  </w:num>
  <w:num w:numId="17" w16cid:durableId="197592668">
    <w:abstractNumId w:val="12"/>
  </w:num>
  <w:num w:numId="18" w16cid:durableId="623191811">
    <w:abstractNumId w:val="8"/>
  </w:num>
  <w:num w:numId="19" w16cid:durableId="10765067">
    <w:abstractNumId w:val="5"/>
  </w:num>
  <w:num w:numId="20" w16cid:durableId="350649926">
    <w:abstractNumId w:val="11"/>
  </w:num>
  <w:num w:numId="21" w16cid:durableId="461269982">
    <w:abstractNumId w:val="20"/>
  </w:num>
  <w:num w:numId="22" w16cid:durableId="235096936">
    <w:abstractNumId w:val="22"/>
  </w:num>
  <w:num w:numId="23" w16cid:durableId="924263662">
    <w:abstractNumId w:val="3"/>
  </w:num>
  <w:num w:numId="24" w16cid:durableId="1030303659">
    <w:abstractNumId w:val="13"/>
  </w:num>
  <w:num w:numId="25" w16cid:durableId="317653787">
    <w:abstractNumId w:val="14"/>
  </w:num>
  <w:num w:numId="26" w16cid:durableId="80806736">
    <w:abstractNumId w:val="21"/>
  </w:num>
  <w:num w:numId="27" w16cid:durableId="1937208258">
    <w:abstractNumId w:val="9"/>
  </w:num>
  <w:num w:numId="28" w16cid:durableId="634599448">
    <w:abstractNumId w:val="0"/>
  </w:num>
  <w:num w:numId="29" w16cid:durableId="2105225516">
    <w:abstractNumId w:val="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21EF"/>
    <w:rsid w:val="000848FB"/>
    <w:rsid w:val="00084EDF"/>
    <w:rsid w:val="000864DD"/>
    <w:rsid w:val="000A6593"/>
    <w:rsid w:val="000D60AC"/>
    <w:rsid w:val="000E166E"/>
    <w:rsid w:val="000F4205"/>
    <w:rsid w:val="001070C9"/>
    <w:rsid w:val="00150BC1"/>
    <w:rsid w:val="0016464B"/>
    <w:rsid w:val="00180AE2"/>
    <w:rsid w:val="001920EC"/>
    <w:rsid w:val="001C7685"/>
    <w:rsid w:val="001D63D8"/>
    <w:rsid w:val="001D65FD"/>
    <w:rsid w:val="001F5B24"/>
    <w:rsid w:val="00201389"/>
    <w:rsid w:val="0020678C"/>
    <w:rsid w:val="00216B45"/>
    <w:rsid w:val="0022305A"/>
    <w:rsid w:val="00240B25"/>
    <w:rsid w:val="00283F52"/>
    <w:rsid w:val="002B6231"/>
    <w:rsid w:val="002E694E"/>
    <w:rsid w:val="002F1A30"/>
    <w:rsid w:val="002F2E25"/>
    <w:rsid w:val="00304F5C"/>
    <w:rsid w:val="00311AA2"/>
    <w:rsid w:val="00326F06"/>
    <w:rsid w:val="0033206B"/>
    <w:rsid w:val="0034267D"/>
    <w:rsid w:val="003522A1"/>
    <w:rsid w:val="003767E7"/>
    <w:rsid w:val="003B6A0B"/>
    <w:rsid w:val="003C461E"/>
    <w:rsid w:val="003E3CD4"/>
    <w:rsid w:val="00406FAC"/>
    <w:rsid w:val="00425537"/>
    <w:rsid w:val="00430FEB"/>
    <w:rsid w:val="00431EF3"/>
    <w:rsid w:val="00442E20"/>
    <w:rsid w:val="00446441"/>
    <w:rsid w:val="004925F2"/>
    <w:rsid w:val="004C1C1C"/>
    <w:rsid w:val="004C3006"/>
    <w:rsid w:val="004C4071"/>
    <w:rsid w:val="004E5237"/>
    <w:rsid w:val="005011CB"/>
    <w:rsid w:val="00565B32"/>
    <w:rsid w:val="0056739B"/>
    <w:rsid w:val="00572417"/>
    <w:rsid w:val="005D61C5"/>
    <w:rsid w:val="005F53DF"/>
    <w:rsid w:val="00650E13"/>
    <w:rsid w:val="00674E46"/>
    <w:rsid w:val="00683CED"/>
    <w:rsid w:val="00684C12"/>
    <w:rsid w:val="006A3046"/>
    <w:rsid w:val="006A375E"/>
    <w:rsid w:val="006A6174"/>
    <w:rsid w:val="006A6D5D"/>
    <w:rsid w:val="006C4189"/>
    <w:rsid w:val="006C6FEE"/>
    <w:rsid w:val="00704B35"/>
    <w:rsid w:val="00710B25"/>
    <w:rsid w:val="00726FEE"/>
    <w:rsid w:val="007371E5"/>
    <w:rsid w:val="007522A2"/>
    <w:rsid w:val="00780508"/>
    <w:rsid w:val="007A2CC6"/>
    <w:rsid w:val="00836798"/>
    <w:rsid w:val="00843CC3"/>
    <w:rsid w:val="00851A6F"/>
    <w:rsid w:val="00870DF1"/>
    <w:rsid w:val="0087561D"/>
    <w:rsid w:val="008C7901"/>
    <w:rsid w:val="008E0F45"/>
    <w:rsid w:val="0093304F"/>
    <w:rsid w:val="009363C0"/>
    <w:rsid w:val="00962BDD"/>
    <w:rsid w:val="00965F11"/>
    <w:rsid w:val="009A003F"/>
    <w:rsid w:val="009A528D"/>
    <w:rsid w:val="00A46678"/>
    <w:rsid w:val="00AB0C6B"/>
    <w:rsid w:val="00AB18E7"/>
    <w:rsid w:val="00AF4F08"/>
    <w:rsid w:val="00B274B1"/>
    <w:rsid w:val="00B5449D"/>
    <w:rsid w:val="00B57421"/>
    <w:rsid w:val="00BA3897"/>
    <w:rsid w:val="00BB12D1"/>
    <w:rsid w:val="00BC3125"/>
    <w:rsid w:val="00BC3B4B"/>
    <w:rsid w:val="00BD1B7E"/>
    <w:rsid w:val="00C16460"/>
    <w:rsid w:val="00C2039D"/>
    <w:rsid w:val="00C274BC"/>
    <w:rsid w:val="00C40303"/>
    <w:rsid w:val="00C638FB"/>
    <w:rsid w:val="00C645E0"/>
    <w:rsid w:val="00C67914"/>
    <w:rsid w:val="00C949E8"/>
    <w:rsid w:val="00CA4D5C"/>
    <w:rsid w:val="00D01E3D"/>
    <w:rsid w:val="00D0794B"/>
    <w:rsid w:val="00D16099"/>
    <w:rsid w:val="00D321EF"/>
    <w:rsid w:val="00D34E39"/>
    <w:rsid w:val="00D941BE"/>
    <w:rsid w:val="00E12B39"/>
    <w:rsid w:val="00E14F94"/>
    <w:rsid w:val="00E41E3B"/>
    <w:rsid w:val="00E50876"/>
    <w:rsid w:val="00E867F8"/>
    <w:rsid w:val="00E966F5"/>
    <w:rsid w:val="00EA398B"/>
    <w:rsid w:val="00EE28D0"/>
    <w:rsid w:val="00EE5690"/>
    <w:rsid w:val="00EE608B"/>
    <w:rsid w:val="00F129CC"/>
    <w:rsid w:val="00F207C9"/>
    <w:rsid w:val="00F221CB"/>
    <w:rsid w:val="00F30285"/>
    <w:rsid w:val="00F5473E"/>
    <w:rsid w:val="00F64FEB"/>
    <w:rsid w:val="00F773D5"/>
    <w:rsid w:val="00FB3153"/>
    <w:rsid w:val="00FC2F8F"/>
    <w:rsid w:val="00FC3510"/>
    <w:rsid w:val="00FF5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AC56D"/>
  <w15:chartTrackingRefBased/>
  <w15:docId w15:val="{BEFE8F07-72E7-4C14-AF6E-8C3B75BEB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1A6F"/>
    <w:pPr>
      <w:spacing w:after="0" w:line="240" w:lineRule="auto"/>
    </w:pPr>
    <w:rPr>
      <w:rFonts w:ascii="Verdana" w:eastAsiaTheme="minorEastAsia" w:hAnsi="Verdana" w:cs="Times New Roman"/>
      <w:szCs w:val="24"/>
    </w:rPr>
  </w:style>
  <w:style w:type="paragraph" w:styleId="Heading1">
    <w:name w:val="heading 1"/>
    <w:basedOn w:val="Normal"/>
    <w:link w:val="Heading1Char"/>
    <w:uiPriority w:val="9"/>
    <w:qFormat/>
    <w:rsid w:val="00851A6F"/>
    <w:pPr>
      <w:spacing w:before="100" w:beforeAutospacing="1" w:after="100" w:afterAutospacing="1"/>
      <w:outlineLvl w:val="0"/>
    </w:pPr>
    <w:rPr>
      <w:b/>
      <w:bCs/>
      <w:kern w:val="36"/>
      <w:sz w:val="32"/>
      <w:szCs w:val="48"/>
    </w:rPr>
  </w:style>
  <w:style w:type="paragraph" w:styleId="Heading2">
    <w:name w:val="heading 2"/>
    <w:basedOn w:val="Normal"/>
    <w:next w:val="Normal"/>
    <w:link w:val="Heading2Char"/>
    <w:uiPriority w:val="9"/>
    <w:unhideWhenUsed/>
    <w:qFormat/>
    <w:rsid w:val="00851A6F"/>
    <w:pPr>
      <w:keepNext/>
      <w:keepLines/>
      <w:spacing w:before="40"/>
      <w:outlineLvl w:val="1"/>
    </w:pPr>
    <w:rPr>
      <w:rFonts w:eastAsiaTheme="majorEastAsia" w:cstheme="majorBidi"/>
      <w:b/>
      <w:sz w:val="24"/>
      <w:szCs w:val="26"/>
    </w:rPr>
  </w:style>
  <w:style w:type="paragraph" w:styleId="Heading4">
    <w:name w:val="heading 4"/>
    <w:basedOn w:val="Normal"/>
    <w:next w:val="Normal"/>
    <w:link w:val="Heading4Char"/>
    <w:uiPriority w:val="9"/>
    <w:semiHidden/>
    <w:unhideWhenUsed/>
    <w:qFormat/>
    <w:rsid w:val="00D321EF"/>
    <w:pPr>
      <w:keepNext/>
      <w:keepLines/>
      <w:spacing w:before="40" w:line="259" w:lineRule="auto"/>
      <w:outlineLvl w:val="3"/>
    </w:pPr>
    <w:rPr>
      <w:rFonts w:asciiTheme="majorHAnsi" w:eastAsiaTheme="majorEastAsia" w:hAnsiTheme="majorHAnsi" w:cstheme="majorBidi"/>
      <w:i/>
      <w:iCs/>
      <w:color w:val="2E74B5" w:themeColor="accent1" w:themeShade="B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1A6F"/>
    <w:rPr>
      <w:rFonts w:ascii="Verdana" w:eastAsiaTheme="minorEastAsia" w:hAnsi="Verdana" w:cs="Times New Roman"/>
      <w:b/>
      <w:bCs/>
      <w:kern w:val="36"/>
      <w:sz w:val="32"/>
      <w:szCs w:val="48"/>
    </w:rPr>
  </w:style>
  <w:style w:type="paragraph" w:styleId="ListParagraph">
    <w:name w:val="List Paragraph"/>
    <w:basedOn w:val="Normal"/>
    <w:link w:val="ListParagraphChar"/>
    <w:autoRedefine/>
    <w:uiPriority w:val="34"/>
    <w:qFormat/>
    <w:rsid w:val="00BA3897"/>
    <w:pPr>
      <w:widowControl w:val="0"/>
      <w:numPr>
        <w:numId w:val="10"/>
      </w:numPr>
      <w:spacing w:line="200" w:lineRule="atLeast"/>
      <w:ind w:right="-20"/>
      <w:contextualSpacing/>
    </w:pPr>
    <w:rPr>
      <w:rFonts w:eastAsia="Times New Roman"/>
      <w:sz w:val="24"/>
      <w:szCs w:val="28"/>
    </w:rPr>
  </w:style>
  <w:style w:type="character" w:customStyle="1" w:styleId="ListParagraphChar">
    <w:name w:val="List Paragraph Char"/>
    <w:link w:val="ListParagraph"/>
    <w:uiPriority w:val="34"/>
    <w:locked/>
    <w:rsid w:val="00BA3897"/>
    <w:rPr>
      <w:rFonts w:ascii="Verdana" w:eastAsia="Times New Roman" w:hAnsi="Verdana" w:cs="Times New Roman"/>
      <w:sz w:val="24"/>
      <w:szCs w:val="28"/>
    </w:rPr>
  </w:style>
  <w:style w:type="character" w:customStyle="1" w:styleId="Heading2Char">
    <w:name w:val="Heading 2 Char"/>
    <w:basedOn w:val="DefaultParagraphFont"/>
    <w:link w:val="Heading2"/>
    <w:uiPriority w:val="9"/>
    <w:rsid w:val="00851A6F"/>
    <w:rPr>
      <w:rFonts w:ascii="Verdana" w:eastAsiaTheme="majorEastAsia" w:hAnsi="Verdana" w:cstheme="majorBidi"/>
      <w:b/>
      <w:sz w:val="24"/>
      <w:szCs w:val="26"/>
    </w:rPr>
  </w:style>
  <w:style w:type="character" w:styleId="Strong">
    <w:name w:val="Strong"/>
    <w:basedOn w:val="DefaultParagraphFont"/>
    <w:uiPriority w:val="22"/>
    <w:qFormat/>
    <w:rsid w:val="00D321EF"/>
    <w:rPr>
      <w:b/>
      <w:bCs/>
    </w:rPr>
  </w:style>
  <w:style w:type="character" w:styleId="Hyperlink">
    <w:name w:val="Hyperlink"/>
    <w:basedOn w:val="DefaultParagraphFont"/>
    <w:uiPriority w:val="99"/>
    <w:unhideWhenUsed/>
    <w:rsid w:val="00D321EF"/>
    <w:rPr>
      <w:color w:val="0000FF"/>
      <w:u w:val="single"/>
    </w:rPr>
  </w:style>
  <w:style w:type="character" w:customStyle="1" w:styleId="Heading4Char">
    <w:name w:val="Heading 4 Char"/>
    <w:basedOn w:val="DefaultParagraphFont"/>
    <w:link w:val="Heading4"/>
    <w:uiPriority w:val="9"/>
    <w:semiHidden/>
    <w:rsid w:val="00D321EF"/>
    <w:rPr>
      <w:rFonts w:asciiTheme="majorHAnsi" w:eastAsiaTheme="majorEastAsia" w:hAnsiTheme="majorHAnsi" w:cstheme="majorBidi"/>
      <w:i/>
      <w:iCs/>
      <w:color w:val="2E74B5" w:themeColor="accent1" w:themeShade="BF"/>
    </w:rPr>
  </w:style>
  <w:style w:type="table" w:styleId="TableGrid">
    <w:name w:val="Table Grid"/>
    <w:basedOn w:val="TableNormal"/>
    <w:uiPriority w:val="39"/>
    <w:rsid w:val="00D321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lementCardTitlesChar">
    <w:name w:val="Element Card Titles Char"/>
    <w:basedOn w:val="Heading1Char"/>
    <w:link w:val="ElementCardTitles"/>
    <w:locked/>
    <w:rsid w:val="00B274B1"/>
    <w:rPr>
      <w:rFonts w:ascii="Verdana" w:eastAsiaTheme="minorEastAsia" w:hAnsi="Verdana" w:cs="Times New Roman"/>
      <w:b w:val="0"/>
      <w:bCs/>
      <w:kern w:val="36"/>
      <w:sz w:val="96"/>
      <w:szCs w:val="48"/>
    </w:rPr>
  </w:style>
  <w:style w:type="paragraph" w:customStyle="1" w:styleId="ElementCardTitles">
    <w:name w:val="Element Card Titles"/>
    <w:basedOn w:val="Heading1"/>
    <w:link w:val="ElementCardTitlesChar"/>
    <w:rsid w:val="00B274B1"/>
    <w:pPr>
      <w:keepNext/>
      <w:keepLines/>
      <w:spacing w:before="120" w:beforeAutospacing="0" w:after="0" w:afterAutospacing="0" w:line="480" w:lineRule="auto"/>
      <w:jc w:val="center"/>
    </w:pPr>
    <w:rPr>
      <w:b w:val="0"/>
      <w:sz w:val="96"/>
    </w:rPr>
  </w:style>
  <w:style w:type="paragraph" w:styleId="NormalWeb">
    <w:name w:val="Normal (Web)"/>
    <w:basedOn w:val="Normal"/>
    <w:uiPriority w:val="99"/>
    <w:unhideWhenUsed/>
    <w:rsid w:val="00684C12"/>
    <w:pPr>
      <w:spacing w:before="100" w:beforeAutospacing="1" w:after="100" w:afterAutospacing="1"/>
    </w:pPr>
    <w:rPr>
      <w:rFonts w:ascii="Times New Roman" w:hAnsi="Times New Roman"/>
      <w:sz w:val="24"/>
    </w:rPr>
  </w:style>
  <w:style w:type="character" w:styleId="FollowedHyperlink">
    <w:name w:val="FollowedHyperlink"/>
    <w:basedOn w:val="DefaultParagraphFont"/>
    <w:uiPriority w:val="99"/>
    <w:semiHidden/>
    <w:unhideWhenUsed/>
    <w:rsid w:val="001920EC"/>
    <w:rPr>
      <w:color w:val="954F72" w:themeColor="followedHyperlink"/>
      <w:u w:val="single"/>
    </w:rPr>
  </w:style>
  <w:style w:type="character" w:styleId="UnresolvedMention">
    <w:name w:val="Unresolved Mention"/>
    <w:basedOn w:val="DefaultParagraphFont"/>
    <w:uiPriority w:val="99"/>
    <w:semiHidden/>
    <w:unhideWhenUsed/>
    <w:rsid w:val="001920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palms.org/PreviewAccessPoint/Preview/17970" TargetMode="External"/><Relationship Id="rId21" Type="http://schemas.openxmlformats.org/officeDocument/2006/relationships/hyperlink" Target="https://www.cpalms.org/PreviewAccessPoint/Preview/17960" TargetMode="External"/><Relationship Id="rId42" Type="http://schemas.openxmlformats.org/officeDocument/2006/relationships/hyperlink" Target="https://www.cpalms.org/Public/PreviewStandard/Preview/15035" TargetMode="External"/><Relationship Id="rId47" Type="http://schemas.openxmlformats.org/officeDocument/2006/relationships/hyperlink" Target="https://www.cpalms.org/Uploads/docs/standards/BEST/LA/AppendixB.pdf" TargetMode="External"/><Relationship Id="rId63" Type="http://schemas.openxmlformats.org/officeDocument/2006/relationships/hyperlink" Target="https://www.cpalms.org/Uploads/docs/standards/BEST/LA/AppendixD.pdf" TargetMode="External"/><Relationship Id="rId68" Type="http://schemas.openxmlformats.org/officeDocument/2006/relationships/hyperlink" Target="https://www.cpalms.org/Public/PreviewStandard/Preview/15038" TargetMode="External"/><Relationship Id="rId16" Type="http://schemas.openxmlformats.org/officeDocument/2006/relationships/hyperlink" Target="https://www.cpalms.org/PreviewAccessPoint/Preview/17940" TargetMode="External"/><Relationship Id="rId11" Type="http://schemas.openxmlformats.org/officeDocument/2006/relationships/hyperlink" Target="https://www.cpalms.org/Uploads/docs/standards/BEST/LA/AppendixC.pdf" TargetMode="External"/><Relationship Id="rId24" Type="http://schemas.openxmlformats.org/officeDocument/2006/relationships/hyperlink" Target="https://www.cpalms.org/PreviewAccessPoint/Preview/18557" TargetMode="External"/><Relationship Id="rId32" Type="http://schemas.openxmlformats.org/officeDocument/2006/relationships/hyperlink" Target="https://www.cpalms.org/PreviewAccessPoint/Preview/17779" TargetMode="External"/><Relationship Id="rId37" Type="http://schemas.openxmlformats.org/officeDocument/2006/relationships/hyperlink" Target="https://www.cpalms.org/Public/PreviewStandard/Preview/15033" TargetMode="External"/><Relationship Id="rId40" Type="http://schemas.openxmlformats.org/officeDocument/2006/relationships/hyperlink" Target="https://www.cpalms.org/Public/PreviewStandard/Preview/15034" TargetMode="External"/><Relationship Id="rId45" Type="http://schemas.openxmlformats.org/officeDocument/2006/relationships/hyperlink" Target="https://www.cpalms.org/PreviewAccessPoint/Preview/17846" TargetMode="External"/><Relationship Id="rId53" Type="http://schemas.openxmlformats.org/officeDocument/2006/relationships/hyperlink" Target="https://www.cpalms.org/Public/PreviewStandard/Preview/15039" TargetMode="External"/><Relationship Id="rId58" Type="http://schemas.openxmlformats.org/officeDocument/2006/relationships/hyperlink" Target="https://www.cpalms.org/PreviewAccessPoint/Preview/17910" TargetMode="External"/><Relationship Id="rId66" Type="http://schemas.openxmlformats.org/officeDocument/2006/relationships/hyperlink" Target="https://www.cpalms.org/Uploads/docs/standards/BEST/LA/AppendixD.pdf" TargetMode="External"/><Relationship Id="rId74" Type="http://schemas.openxmlformats.org/officeDocument/2006/relationships/hyperlink" Target="https://www.cpalms.org/Public/PreviewStandard/Preview/15204" TargetMode="External"/><Relationship Id="rId5" Type="http://schemas.openxmlformats.org/officeDocument/2006/relationships/image" Target="media/image1.jpeg"/><Relationship Id="rId61" Type="http://schemas.openxmlformats.org/officeDocument/2006/relationships/hyperlink" Target="https://www.cpalms.org/Public/PreviewStandard/Preview/15052" TargetMode="External"/><Relationship Id="rId19" Type="http://schemas.openxmlformats.org/officeDocument/2006/relationships/hyperlink" Target="https://www.cpalms.org/Public/PreviewStandard/Preview/15046" TargetMode="External"/><Relationship Id="rId14" Type="http://schemas.openxmlformats.org/officeDocument/2006/relationships/hyperlink" Target="https://www.cpalms.org/Uploads/docs/standards/BEST/LA/AppendixC.pdf" TargetMode="External"/><Relationship Id="rId22" Type="http://schemas.openxmlformats.org/officeDocument/2006/relationships/hyperlink" Target="https://www.cpalms.org/Public/PreviewStandard/Preview/15047" TargetMode="External"/><Relationship Id="rId27" Type="http://schemas.openxmlformats.org/officeDocument/2006/relationships/hyperlink" Target="https://www.cpalms.org/Public/PreviewStandard/Preview/15049" TargetMode="External"/><Relationship Id="rId30" Type="http://schemas.openxmlformats.org/officeDocument/2006/relationships/hyperlink" Target="https://www.cpalms.org/PreviewAccessPoint/Preview/17997" TargetMode="External"/><Relationship Id="rId35" Type="http://schemas.openxmlformats.org/officeDocument/2006/relationships/hyperlink" Target="https://www.cpalms.org/Public/PreviewStandard/Preview/15032" TargetMode="External"/><Relationship Id="rId43" Type="http://schemas.openxmlformats.org/officeDocument/2006/relationships/hyperlink" Target="https://www.cpalms.org/PreviewAccessPoint/Preview/17835" TargetMode="External"/><Relationship Id="rId48" Type="http://schemas.openxmlformats.org/officeDocument/2006/relationships/hyperlink" Target="https://www.cpalms.org/Uploads/docs/standards/BEST/LA/AppendixB.pdf" TargetMode="External"/><Relationship Id="rId56" Type="http://schemas.openxmlformats.org/officeDocument/2006/relationships/hyperlink" Target="https://www.cpalms.org/Public/PreviewStandard/Preview/15041" TargetMode="External"/><Relationship Id="rId64" Type="http://schemas.openxmlformats.org/officeDocument/2006/relationships/hyperlink" Target="https://www.cpalms.org/PreviewAccessPoint/Preview/18021" TargetMode="External"/><Relationship Id="rId69" Type="http://schemas.openxmlformats.org/officeDocument/2006/relationships/hyperlink" Target="https://www.cpalms.org/Uploads/docs/standards/BEST/LA/AppendixB.pdf" TargetMode="External"/><Relationship Id="rId77" Type="http://schemas.openxmlformats.org/officeDocument/2006/relationships/fontTable" Target="fontTable.xml"/><Relationship Id="rId8" Type="http://schemas.openxmlformats.org/officeDocument/2006/relationships/hyperlink" Target="https://www.cpalms.org/PreviewAccessPoint/Preview/17920" TargetMode="External"/><Relationship Id="rId51" Type="http://schemas.openxmlformats.org/officeDocument/2006/relationships/hyperlink" Target="https://www.cpalms.org/Uploads/docs/standards/BEST/LA/AppendixB.pdf" TargetMode="External"/><Relationship Id="rId72" Type="http://schemas.openxmlformats.org/officeDocument/2006/relationships/hyperlink" Target="https://www.cpalms.org/Uploads/docs/standards/BEST/LA/AppendixB.pdf" TargetMode="External"/><Relationship Id="rId3" Type="http://schemas.openxmlformats.org/officeDocument/2006/relationships/settings" Target="settings.xml"/><Relationship Id="rId12" Type="http://schemas.openxmlformats.org/officeDocument/2006/relationships/hyperlink" Target="https://www.cpalms.org/PreviewAccessPoint/Preview/17930" TargetMode="External"/><Relationship Id="rId17" Type="http://schemas.openxmlformats.org/officeDocument/2006/relationships/hyperlink" Target="https://www.cpalms.org/Public/PreviewStandard/Preview/15045" TargetMode="External"/><Relationship Id="rId25" Type="http://schemas.openxmlformats.org/officeDocument/2006/relationships/hyperlink" Target="https://www.cpalms.org/Public/PreviewStandard/Preview/15048" TargetMode="External"/><Relationship Id="rId33" Type="http://schemas.openxmlformats.org/officeDocument/2006/relationships/hyperlink" Target="https://www.cpalms.org/Public/PreviewStandard/Preview/15031" TargetMode="External"/><Relationship Id="rId38" Type="http://schemas.openxmlformats.org/officeDocument/2006/relationships/hyperlink" Target="https://www.cpalms.org/Uploads/docs/standards/BEST/LA/AppendixB.pdf" TargetMode="External"/><Relationship Id="rId46" Type="http://schemas.openxmlformats.org/officeDocument/2006/relationships/hyperlink" Target="https://www.cpalms.org/Public/PreviewStandard/Preview/15037" TargetMode="External"/><Relationship Id="rId59" Type="http://schemas.openxmlformats.org/officeDocument/2006/relationships/hyperlink" Target="https://www.cpalms.org/Public/PreviewStandard/Preview/15051" TargetMode="External"/><Relationship Id="rId67" Type="http://schemas.openxmlformats.org/officeDocument/2006/relationships/hyperlink" Target="https://www.cpalms.org/Uploads/docs/standards/BEST/LA/AppendixD.pdf" TargetMode="External"/><Relationship Id="rId20" Type="http://schemas.openxmlformats.org/officeDocument/2006/relationships/hyperlink" Target="https://www.cpalms.org/Uploads/docs/standards/BEST/LA/AppendixC.pdf" TargetMode="External"/><Relationship Id="rId41" Type="http://schemas.openxmlformats.org/officeDocument/2006/relationships/hyperlink" Target="https://www.cpalms.org/PreviewAccessPoint/Preview/17824" TargetMode="External"/><Relationship Id="rId54" Type="http://schemas.openxmlformats.org/officeDocument/2006/relationships/hyperlink" Target="https://www.cpalms.org/PreviewAccessPoint/Preview/17882" TargetMode="External"/><Relationship Id="rId62" Type="http://schemas.openxmlformats.org/officeDocument/2006/relationships/hyperlink" Target="https://www.cpalms.org/Uploads/docs/standards/BEST/LA/AppendixD.pdf" TargetMode="External"/><Relationship Id="rId70" Type="http://schemas.openxmlformats.org/officeDocument/2006/relationships/hyperlink" Target="https://www.cpalms.org/Public/PreviewStandard/Preview/15201" TargetMode="External"/><Relationship Id="rId75" Type="http://schemas.openxmlformats.org/officeDocument/2006/relationships/hyperlink" Target="https://www.cpalms.org/Public/PreviewStandard/Preview/15205" TargetMode="External"/><Relationship Id="rId1" Type="http://schemas.openxmlformats.org/officeDocument/2006/relationships/numbering" Target="numbering.xml"/><Relationship Id="rId6" Type="http://schemas.openxmlformats.org/officeDocument/2006/relationships/hyperlink" Target="https://www.cpalms.org/Uploads/docs/standards/BEST/LA/AppendixC.pdf" TargetMode="External"/><Relationship Id="rId15" Type="http://schemas.openxmlformats.org/officeDocument/2006/relationships/hyperlink" Target="https://www.cpalms.org/Uploads/docs/standards/BEST/LA/AppendixC.pdf" TargetMode="External"/><Relationship Id="rId23" Type="http://schemas.openxmlformats.org/officeDocument/2006/relationships/hyperlink" Target="https://www.cpalms.org/Uploads/docs/standards/BEST/LA/AppendixC.pdf" TargetMode="External"/><Relationship Id="rId28" Type="http://schemas.openxmlformats.org/officeDocument/2006/relationships/hyperlink" Target="https://www.cpalms.org/PreviewAccessPoint/Preview/17983" TargetMode="External"/><Relationship Id="rId36" Type="http://schemas.openxmlformats.org/officeDocument/2006/relationships/hyperlink" Target="https://www.cpalms.org/PreviewAccessPoint/Preview/17804" TargetMode="External"/><Relationship Id="rId49" Type="http://schemas.openxmlformats.org/officeDocument/2006/relationships/hyperlink" Target="https://www.cpalms.org/PreviewAccessPoint/Preview/17860" TargetMode="External"/><Relationship Id="rId57" Type="http://schemas.openxmlformats.org/officeDocument/2006/relationships/hyperlink" Target="https://www.cpalms.org/Uploads/docs/standards/BEST/LA/AppendixB.pdf" TargetMode="External"/><Relationship Id="rId10" Type="http://schemas.openxmlformats.org/officeDocument/2006/relationships/hyperlink" Target="https://www.cpalms.org/Uploads/docs/standards/BEST/LA/AppendixC.pdf" TargetMode="External"/><Relationship Id="rId31" Type="http://schemas.openxmlformats.org/officeDocument/2006/relationships/hyperlink" Target="https://www.cpalms.org/Public/PreviewStandard/Preview/15030" TargetMode="External"/><Relationship Id="rId44" Type="http://schemas.openxmlformats.org/officeDocument/2006/relationships/hyperlink" Target="https://www.cpalms.org/Public/PreviewStandard/Preview/15036" TargetMode="External"/><Relationship Id="rId52" Type="http://schemas.openxmlformats.org/officeDocument/2006/relationships/hyperlink" Target="https://www.cpalms.org/PreviewAccessPoint/Preview/17872" TargetMode="External"/><Relationship Id="rId60" Type="http://schemas.openxmlformats.org/officeDocument/2006/relationships/hyperlink" Target="https://www.cpalms.org/PreviewAccessPoint/Preview/18009" TargetMode="External"/><Relationship Id="rId65" Type="http://schemas.openxmlformats.org/officeDocument/2006/relationships/hyperlink" Target="https://www.cpalms.org/Public/PreviewStandard/Preview/15053" TargetMode="External"/><Relationship Id="rId73" Type="http://schemas.openxmlformats.org/officeDocument/2006/relationships/hyperlink" Target="https://www.cpalms.org/Public/PreviewStandard/Preview/15203"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palms.org/Public/PreviewStandard/Preview/15043" TargetMode="External"/><Relationship Id="rId13" Type="http://schemas.openxmlformats.org/officeDocument/2006/relationships/hyperlink" Target="https://www.cpalms.org/Public/PreviewStandard/Preview/15044" TargetMode="External"/><Relationship Id="rId18" Type="http://schemas.openxmlformats.org/officeDocument/2006/relationships/hyperlink" Target="https://www.cpalms.org/PreviewAccessPoint/Preview/17950" TargetMode="External"/><Relationship Id="rId39" Type="http://schemas.openxmlformats.org/officeDocument/2006/relationships/hyperlink" Target="https://www.cpalms.org/PreviewAccessPoint/Preview/17814" TargetMode="External"/><Relationship Id="rId34" Type="http://schemas.openxmlformats.org/officeDocument/2006/relationships/hyperlink" Target="https://www.cpalms.org/PreviewAccessPoint/Preview/17790" TargetMode="External"/><Relationship Id="rId50" Type="http://schemas.openxmlformats.org/officeDocument/2006/relationships/hyperlink" Target="https://www.cpalms.org/Public/PreviewStandard/Preview/15038" TargetMode="External"/><Relationship Id="rId55" Type="http://schemas.openxmlformats.org/officeDocument/2006/relationships/hyperlink" Target="https://www.cpalms.org/PreviewAccessPoint/Preview/17900" TargetMode="External"/><Relationship Id="rId76" Type="http://schemas.openxmlformats.org/officeDocument/2006/relationships/hyperlink" Target="https://www.cpalms.org/Public/PreviewStandard/Preview/15206" TargetMode="External"/><Relationship Id="rId7" Type="http://schemas.openxmlformats.org/officeDocument/2006/relationships/hyperlink" Target="https://www.cpalms.org/Uploads/docs/standards/BEST/LA/AppendixC.pdf" TargetMode="External"/><Relationship Id="rId71" Type="http://schemas.openxmlformats.org/officeDocument/2006/relationships/hyperlink" Target="https://www.cpalms.org/Public/PreviewStandard/Preview/15202" TargetMode="External"/><Relationship Id="rId2" Type="http://schemas.openxmlformats.org/officeDocument/2006/relationships/styles" Target="styles.xml"/><Relationship Id="rId29" Type="http://schemas.openxmlformats.org/officeDocument/2006/relationships/hyperlink" Target="https://www.cpalms.org/Public/PreviewStandard/Preview/150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4532</Words>
  <Characters>27924</Characters>
  <Application>Microsoft Office Word</Application>
  <DocSecurity>0</DocSecurity>
  <Lines>930</Lines>
  <Paragraphs>612</Paragraphs>
  <ScaleCrop>false</ScaleCrop>
  <HeadingPairs>
    <vt:vector size="2" baseType="variant">
      <vt:variant>
        <vt:lpstr>Title</vt:lpstr>
      </vt:variant>
      <vt:variant>
        <vt:i4>1</vt:i4>
      </vt:variant>
    </vt:vector>
  </HeadingPairs>
  <TitlesOfParts>
    <vt:vector size="1" baseType="lpstr">
      <vt:lpstr/>
    </vt:vector>
  </TitlesOfParts>
  <Company>Brevard Public Schools</Company>
  <LinksUpToDate>false</LinksUpToDate>
  <CharactersWithSpaces>31844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Camine.Claire@EGHS</dc:creator>
  <cp:keywords/>
  <dc:description/>
  <cp:lastModifiedBy>Yu.Christina@Curriculum and Instructional Services</cp:lastModifiedBy>
  <cp:revision>2</cp:revision>
  <dcterms:created xsi:type="dcterms:W3CDTF">2023-04-11T16:27:00Z</dcterms:created>
  <dcterms:modified xsi:type="dcterms:W3CDTF">2023-04-11T16:27:00Z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137e216e973b66e6e8fdddf24b551246d604c9840ad234712ed680aa66513aa4</vt:lpwstr>
  </property>
</Properties>
</file>